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4E3" w:rsidRPr="00FE4A61" w:rsidRDefault="002174E3" w:rsidP="002174E3">
      <w:pPr>
        <w:pStyle w:val="a3"/>
        <w:rPr>
          <w:rFonts w:ascii="Times New Roman" w:hAnsi="Times New Roman" w:cs="Times New Roman"/>
          <w:sz w:val="24"/>
          <w:szCs w:val="24"/>
        </w:rPr>
      </w:pPr>
      <w:r w:rsidRPr="00FE4A61">
        <w:rPr>
          <w:rFonts w:ascii="Times New Roman" w:hAnsi="Times New Roman" w:cs="Times New Roman"/>
          <w:sz w:val="24"/>
          <w:szCs w:val="24"/>
        </w:rPr>
        <w:t xml:space="preserve">Периодическое печатное издание Администрации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 и Совета депутатов </w:t>
      </w:r>
      <w:proofErr w:type="spellStart"/>
      <w:r w:rsidRPr="00FE4A61">
        <w:rPr>
          <w:rFonts w:ascii="Times New Roman" w:hAnsi="Times New Roman" w:cs="Times New Roman"/>
          <w:sz w:val="24"/>
          <w:szCs w:val="24"/>
        </w:rPr>
        <w:t>Вараксинского</w:t>
      </w:r>
      <w:proofErr w:type="spellEnd"/>
      <w:r w:rsidRPr="00FE4A61">
        <w:rPr>
          <w:rFonts w:ascii="Times New Roman" w:hAnsi="Times New Roman" w:cs="Times New Roman"/>
          <w:sz w:val="24"/>
          <w:szCs w:val="24"/>
        </w:rPr>
        <w:t xml:space="preserve"> сельсовета</w:t>
      </w:r>
    </w:p>
    <w:p w:rsidR="002174E3" w:rsidRPr="00FE4A61" w:rsidRDefault="002174E3" w:rsidP="002174E3">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2174E3" w:rsidRPr="00FE4A61" w:rsidRDefault="002174E3" w:rsidP="002174E3">
      <w:pPr>
        <w:pStyle w:val="a3"/>
        <w:rPr>
          <w:rFonts w:ascii="Times New Roman" w:hAnsi="Times New Roman" w:cs="Times New Roman"/>
          <w:b/>
          <w:sz w:val="24"/>
          <w:szCs w:val="24"/>
        </w:rPr>
      </w:pPr>
      <w:r w:rsidRPr="00FE4A61">
        <w:rPr>
          <w:rFonts w:ascii="Times New Roman" w:hAnsi="Times New Roman" w:cs="Times New Roman"/>
          <w:b/>
          <w:sz w:val="24"/>
          <w:szCs w:val="24"/>
        </w:rPr>
        <w:t xml:space="preserve">ВАРАКСИНСКИЙ ВЕСТНИК </w:t>
      </w:r>
      <w:r w:rsidRPr="00FE4A61">
        <w:rPr>
          <w:rFonts w:ascii="Times New Roman" w:hAnsi="Times New Roman" w:cs="Times New Roman"/>
          <w:sz w:val="24"/>
          <w:szCs w:val="24"/>
        </w:rPr>
        <w:t>основан 30.04.2008 года</w:t>
      </w:r>
    </w:p>
    <w:p w:rsidR="002174E3" w:rsidRPr="00FE4A61" w:rsidRDefault="002174E3" w:rsidP="002174E3">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2174E3" w:rsidRDefault="002174E3" w:rsidP="002174E3">
      <w:pPr>
        <w:pStyle w:val="a3"/>
        <w:rPr>
          <w:rFonts w:ascii="Times New Roman" w:hAnsi="Times New Roman" w:cs="Times New Roman"/>
          <w:sz w:val="72"/>
          <w:szCs w:val="72"/>
        </w:rPr>
      </w:pPr>
      <w:r w:rsidRPr="003A48A8">
        <w:rPr>
          <w:rFonts w:ascii="Times New Roman" w:hAnsi="Times New Roman" w:cs="Times New Roman"/>
          <w:sz w:val="72"/>
          <w:szCs w:val="72"/>
        </w:rPr>
        <w:t>ВАРАКСИНСКИЙ  ВЕСТНИК</w:t>
      </w:r>
    </w:p>
    <w:p w:rsidR="002174E3" w:rsidRPr="002174E3" w:rsidRDefault="00886083" w:rsidP="002174E3">
      <w:pPr>
        <w:pStyle w:val="a3"/>
        <w:rPr>
          <w:rFonts w:ascii="Times New Roman" w:hAnsi="Times New Roman" w:cs="Times New Roman"/>
          <w:sz w:val="72"/>
          <w:szCs w:val="72"/>
        </w:rPr>
      </w:pPr>
      <w:r>
        <w:rPr>
          <w:rFonts w:ascii="Times New Roman" w:hAnsi="Times New Roman" w:cs="Times New Roman"/>
          <w:sz w:val="72"/>
          <w:szCs w:val="72"/>
        </w:rPr>
        <w:t>№ 284 от 30.05</w:t>
      </w:r>
      <w:r w:rsidR="002174E3">
        <w:rPr>
          <w:rFonts w:ascii="Times New Roman" w:hAnsi="Times New Roman" w:cs="Times New Roman"/>
          <w:sz w:val="72"/>
          <w:szCs w:val="72"/>
        </w:rPr>
        <w:t>.2019</w:t>
      </w:r>
    </w:p>
    <w:p w:rsidR="002174E3" w:rsidRPr="002174E3" w:rsidRDefault="002174E3" w:rsidP="002174E3">
      <w:pPr>
        <w:pStyle w:val="a3"/>
        <w:jc w:val="center"/>
        <w:rPr>
          <w:rFonts w:ascii="Times New Roman" w:hAnsi="Times New Roman" w:cs="Times New Roman"/>
          <w:b/>
          <w:sz w:val="40"/>
          <w:szCs w:val="40"/>
        </w:rPr>
      </w:pPr>
      <w:r w:rsidRPr="002174E3">
        <w:rPr>
          <w:rFonts w:ascii="Times New Roman" w:hAnsi="Times New Roman" w:cs="Times New Roman"/>
          <w:b/>
          <w:sz w:val="40"/>
          <w:szCs w:val="40"/>
        </w:rPr>
        <w:t>Прокуратура разъясняет</w:t>
      </w:r>
    </w:p>
    <w:p w:rsidR="002174E3" w:rsidRPr="002174E3" w:rsidRDefault="002174E3" w:rsidP="002174E3">
      <w:pPr>
        <w:pStyle w:val="a3"/>
        <w:jc w:val="center"/>
        <w:rPr>
          <w:rFonts w:ascii="Times New Roman" w:eastAsia="Times New Roman" w:hAnsi="Times New Roman" w:cs="Times New Roman"/>
          <w:b/>
          <w:sz w:val="28"/>
          <w:szCs w:val="28"/>
        </w:rPr>
      </w:pPr>
      <w:r w:rsidRPr="002174E3">
        <w:rPr>
          <w:rFonts w:ascii="Times New Roman" w:eastAsia="Times New Roman" w:hAnsi="Times New Roman" w:cs="Times New Roman"/>
          <w:b/>
          <w:sz w:val="28"/>
          <w:szCs w:val="28"/>
        </w:rPr>
        <w:t>Положение Федерального закона от 12.01.1996 N 8-ФЗ</w:t>
      </w:r>
    </w:p>
    <w:p w:rsidR="002174E3" w:rsidRPr="002174E3" w:rsidRDefault="002174E3" w:rsidP="002174E3">
      <w:pPr>
        <w:pStyle w:val="a3"/>
        <w:jc w:val="center"/>
        <w:rPr>
          <w:rFonts w:ascii="Times New Roman" w:eastAsia="Times New Roman" w:hAnsi="Times New Roman" w:cs="Times New Roman"/>
          <w:b/>
          <w:sz w:val="28"/>
          <w:szCs w:val="28"/>
        </w:rPr>
      </w:pPr>
      <w:r w:rsidRPr="002174E3">
        <w:rPr>
          <w:rFonts w:ascii="Times New Roman" w:eastAsia="Times New Roman" w:hAnsi="Times New Roman" w:cs="Times New Roman"/>
          <w:b/>
          <w:sz w:val="28"/>
          <w:szCs w:val="28"/>
        </w:rPr>
        <w:t>"О погребении и похоронном деле"</w:t>
      </w:r>
    </w:p>
    <w:p w:rsidR="002174E3" w:rsidRPr="002174E3" w:rsidRDefault="002174E3" w:rsidP="002174E3">
      <w:pPr>
        <w:pStyle w:val="a3"/>
        <w:rPr>
          <w:rFonts w:ascii="Times New Roman" w:eastAsia="Times New Roman" w:hAnsi="Times New Roman" w:cs="Times New Roman"/>
          <w:sz w:val="24"/>
          <w:szCs w:val="24"/>
        </w:rPr>
      </w:pPr>
      <w:bookmarkStart w:id="0" w:name="p75"/>
      <w:bookmarkEnd w:id="0"/>
      <w:r w:rsidRPr="002174E3">
        <w:rPr>
          <w:rFonts w:ascii="Times New Roman" w:eastAsia="Times New Roman" w:hAnsi="Times New Roman" w:cs="Times New Roman"/>
          <w:b/>
          <w:bCs/>
          <w:sz w:val="24"/>
          <w:szCs w:val="24"/>
        </w:rPr>
        <w:t>Статья 7. Исполнение волеизъявления умершего о погребении.</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1.На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2.Исполнение волеизъявления умершего о погребении его тела (останков) или праха </w:t>
      </w:r>
      <w:proofErr w:type="gramStart"/>
      <w:r w:rsidRPr="002174E3">
        <w:rPr>
          <w:rFonts w:ascii="Times New Roman" w:eastAsia="Times New Roman" w:hAnsi="Times New Roman" w:cs="Times New Roman"/>
          <w:sz w:val="24"/>
          <w:szCs w:val="24"/>
        </w:rPr>
        <w:t>на</w:t>
      </w:r>
      <w:proofErr w:type="gramEnd"/>
      <w:r w:rsidRPr="002174E3">
        <w:rPr>
          <w:rFonts w:ascii="Times New Roman" w:eastAsia="Times New Roman" w:hAnsi="Times New Roman" w:cs="Times New Roman"/>
          <w:sz w:val="24"/>
          <w:szCs w:val="24"/>
        </w:rPr>
        <w:t xml:space="preserve"> </w:t>
      </w:r>
      <w:proofErr w:type="gramStart"/>
      <w:r w:rsidRPr="002174E3">
        <w:rPr>
          <w:rFonts w:ascii="Times New Roman" w:eastAsia="Times New Roman" w:hAnsi="Times New Roman" w:cs="Times New Roman"/>
          <w:sz w:val="24"/>
          <w:szCs w:val="24"/>
        </w:rPr>
        <w:t>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w:t>
      </w:r>
      <w:proofErr w:type="gramEnd"/>
      <w:r w:rsidRPr="002174E3">
        <w:rPr>
          <w:rFonts w:ascii="Times New Roman" w:eastAsia="Times New Roman" w:hAnsi="Times New Roman" w:cs="Times New Roman"/>
          <w:sz w:val="24"/>
          <w:szCs w:val="24"/>
        </w:rPr>
        <w:t xml:space="preserve">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2174E3" w:rsidRPr="002174E3" w:rsidRDefault="002174E3" w:rsidP="002174E3">
      <w:pPr>
        <w:pStyle w:val="a3"/>
        <w:rPr>
          <w:rFonts w:ascii="Times New Roman" w:eastAsia="Times New Roman" w:hAnsi="Times New Roman" w:cs="Times New Roman"/>
          <w:sz w:val="24"/>
          <w:szCs w:val="24"/>
        </w:rPr>
      </w:pPr>
      <w:bookmarkStart w:id="1" w:name="p79"/>
      <w:bookmarkEnd w:id="1"/>
      <w:proofErr w:type="gramStart"/>
      <w:r w:rsidRPr="002174E3">
        <w:rPr>
          <w:rFonts w:ascii="Times New Roman" w:eastAsia="Times New Roman" w:hAnsi="Times New Roman" w:cs="Times New Roman"/>
          <w:sz w:val="24"/>
          <w:szCs w:val="24"/>
        </w:rPr>
        <w:t>3.Исполнение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w:t>
      </w:r>
      <w:proofErr w:type="gramEnd"/>
      <w:r w:rsidRPr="002174E3">
        <w:rPr>
          <w:rFonts w:ascii="Times New Roman" w:eastAsia="Times New Roman" w:hAnsi="Times New Roman" w:cs="Times New Roman"/>
          <w:sz w:val="24"/>
          <w:szCs w:val="24"/>
        </w:rPr>
        <w:t xml:space="preserve">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b/>
          <w:bCs/>
          <w:sz w:val="24"/>
          <w:szCs w:val="24"/>
        </w:rPr>
        <w:t>Статья 8. Гарантии при осуществлении погребения умершего.</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w:t>
      </w:r>
      <w:r w:rsidRPr="002174E3">
        <w:rPr>
          <w:rFonts w:ascii="Times New Roman" w:eastAsia="Times New Roman" w:hAnsi="Times New Roman" w:cs="Times New Roman"/>
          <w:sz w:val="24"/>
          <w:szCs w:val="24"/>
        </w:rPr>
        <w:tab/>
      </w:r>
      <w:proofErr w:type="gramStart"/>
      <w:r w:rsidRPr="002174E3">
        <w:rPr>
          <w:rFonts w:ascii="Times New Roman" w:eastAsia="Times New Roman" w:hAnsi="Times New Roman" w:cs="Times New Roman"/>
          <w:sz w:val="24"/>
          <w:szCs w:val="24"/>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roofErr w:type="gramEnd"/>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1)выдача документов, необходимых для погребения умершего, в течение суток с момента установления причины смерти; </w:t>
      </w:r>
      <w:proofErr w:type="gramStart"/>
      <w:r w:rsidRPr="002174E3">
        <w:rPr>
          <w:rFonts w:ascii="Times New Roman" w:eastAsia="Times New Roman" w:hAnsi="Times New Roman" w:cs="Times New Roman"/>
          <w:sz w:val="24"/>
          <w:szCs w:val="24"/>
        </w:rPr>
        <w:t xml:space="preserve">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w:t>
      </w:r>
      <w:r w:rsidRPr="002174E3">
        <w:rPr>
          <w:rFonts w:ascii="Times New Roman" w:eastAsia="Times New Roman" w:hAnsi="Times New Roman" w:cs="Times New Roman"/>
          <w:sz w:val="24"/>
          <w:szCs w:val="24"/>
        </w:rPr>
        <w:lastRenderedPageBreak/>
        <w:t>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roofErr w:type="gramEnd"/>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2)предоставление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3)оказание содействия в решении вопросов, предусмотренных пунктом 3 </w:t>
      </w:r>
      <w:hyperlink w:anchor="p79" w:history="1">
        <w:r w:rsidRPr="002174E3">
          <w:rPr>
            <w:rFonts w:ascii="Times New Roman" w:eastAsia="Times New Roman" w:hAnsi="Times New Roman" w:cs="Times New Roman"/>
            <w:color w:val="0000FF"/>
            <w:sz w:val="24"/>
            <w:szCs w:val="24"/>
          </w:rPr>
          <w:t>статьи 7</w:t>
        </w:r>
      </w:hyperlink>
      <w:r w:rsidRPr="002174E3">
        <w:rPr>
          <w:rFonts w:ascii="Times New Roman" w:eastAsia="Times New Roman" w:hAnsi="Times New Roman" w:cs="Times New Roman"/>
          <w:sz w:val="24"/>
          <w:szCs w:val="24"/>
        </w:rPr>
        <w:t xml:space="preserve"> настоящего Федерального закона;</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4)исполнение волеизъявления умершего в соответствии со статьями 5 и </w:t>
      </w:r>
      <w:hyperlink w:anchor="p75" w:history="1">
        <w:r w:rsidRPr="002174E3">
          <w:rPr>
            <w:rFonts w:ascii="Times New Roman" w:eastAsia="Times New Roman" w:hAnsi="Times New Roman" w:cs="Times New Roman"/>
            <w:color w:val="0000FF"/>
            <w:sz w:val="24"/>
            <w:szCs w:val="24"/>
          </w:rPr>
          <w:t>7</w:t>
        </w:r>
      </w:hyperlink>
      <w:r w:rsidRPr="002174E3">
        <w:rPr>
          <w:rFonts w:ascii="Times New Roman" w:eastAsia="Times New Roman" w:hAnsi="Times New Roman" w:cs="Times New Roman"/>
          <w:sz w:val="24"/>
          <w:szCs w:val="24"/>
        </w:rPr>
        <w:t xml:space="preserve"> настоящего Федерального закона.</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b/>
          <w:bCs/>
          <w:sz w:val="24"/>
          <w:szCs w:val="24"/>
        </w:rPr>
        <w:t>Статья 9. Гарантированный перечень услуг по погребению.</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w:t>
      </w:r>
      <w:bookmarkStart w:id="2" w:name="p93"/>
      <w:bookmarkEnd w:id="2"/>
      <w:r w:rsidRPr="002174E3">
        <w:rPr>
          <w:rFonts w:ascii="Times New Roman" w:eastAsia="Times New Roman" w:hAnsi="Times New Roman" w:cs="Times New Roman"/>
          <w:sz w:val="24"/>
          <w:szCs w:val="24"/>
        </w:rPr>
        <w:tab/>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1)оформление документов, необходимых для погребения;</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2)предоставление и доставка гроба и других предметов, необходимых для погребения;</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3)перевозка тела (останков) умершего на кладбище (в крематорий);</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4)погребение (кремация с последующей выдачей урны с прахом).</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Качество предоставляемых услуг должно соответствовать требованиям, устанавливаемым органами местного самоуправления.</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2.Услуги по погребению, указанные в </w:t>
      </w:r>
      <w:hyperlink w:anchor="p93" w:history="1">
        <w:r w:rsidRPr="002174E3">
          <w:rPr>
            <w:rFonts w:ascii="Times New Roman" w:eastAsia="Times New Roman" w:hAnsi="Times New Roman" w:cs="Times New Roman"/>
            <w:color w:val="0000FF"/>
            <w:sz w:val="24"/>
            <w:szCs w:val="24"/>
          </w:rPr>
          <w:t>пункте 1</w:t>
        </w:r>
      </w:hyperlink>
      <w:r w:rsidRPr="002174E3">
        <w:rPr>
          <w:rFonts w:ascii="Times New Roman" w:eastAsia="Times New Roman" w:hAnsi="Times New Roman" w:cs="Times New Roman"/>
          <w:sz w:val="24"/>
          <w:szCs w:val="24"/>
        </w:rPr>
        <w:t xml:space="preserve"> настоящей статьи, оказываются специализированной службой по вопросам похоронного дела.</w:t>
      </w:r>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t>3.Стоимость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t>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2174E3">
        <w:rPr>
          <w:rFonts w:ascii="Times New Roman" w:eastAsia="Times New Roman" w:hAnsi="Times New Roman" w:cs="Times New Roman"/>
          <w:sz w:val="24"/>
          <w:szCs w:val="24"/>
        </w:rPr>
        <w:t xml:space="preserve"> Расчеты со специализированной службой по вопросам похоронного дела </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за погребение </w:t>
      </w:r>
      <w:proofErr w:type="gramStart"/>
      <w:r w:rsidRPr="002174E3">
        <w:rPr>
          <w:rFonts w:ascii="Times New Roman" w:eastAsia="Times New Roman" w:hAnsi="Times New Roman" w:cs="Times New Roman"/>
          <w:sz w:val="24"/>
          <w:szCs w:val="24"/>
        </w:rPr>
        <w:t>умерших</w:t>
      </w:r>
      <w:proofErr w:type="gramEnd"/>
      <w:r w:rsidRPr="002174E3">
        <w:rPr>
          <w:rFonts w:ascii="Times New Roman" w:eastAsia="Times New Roman" w:hAnsi="Times New Roman" w:cs="Times New Roman"/>
          <w:sz w:val="24"/>
          <w:szCs w:val="24"/>
        </w:rPr>
        <w:t xml:space="preserve"> не подлежавших обязательному социальному страхованию на случай временной нетрудоспособности и в связи с </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lastRenderedPageBreak/>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t>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w:t>
      </w:r>
      <w:proofErr w:type="gramEnd"/>
      <w:r w:rsidRPr="002174E3">
        <w:rPr>
          <w:rFonts w:ascii="Times New Roman" w:eastAsia="Times New Roman" w:hAnsi="Times New Roman" w:cs="Times New Roman"/>
          <w:sz w:val="24"/>
          <w:szCs w:val="24"/>
        </w:rPr>
        <w:t xml:space="preserve"> Коэффициент индексации определяется Правительством Российской Федерации.</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4.Оплата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5.Гражданам, получившим предусмотренные </w:t>
      </w:r>
      <w:hyperlink w:anchor="p93" w:history="1">
        <w:r w:rsidRPr="002174E3">
          <w:rPr>
            <w:rFonts w:ascii="Times New Roman" w:eastAsia="Times New Roman" w:hAnsi="Times New Roman" w:cs="Times New Roman"/>
            <w:color w:val="0000FF"/>
            <w:sz w:val="24"/>
            <w:szCs w:val="24"/>
          </w:rPr>
          <w:t>пунктом 1</w:t>
        </w:r>
      </w:hyperlink>
      <w:r w:rsidRPr="002174E3">
        <w:rPr>
          <w:rFonts w:ascii="Times New Roman" w:eastAsia="Times New Roman" w:hAnsi="Times New Roman" w:cs="Times New Roman"/>
          <w:sz w:val="24"/>
          <w:szCs w:val="24"/>
        </w:rPr>
        <w:t xml:space="preserve"> настоящей статьи услуги, социальное пособие на погребение, предусмотренное </w:t>
      </w:r>
      <w:hyperlink w:anchor="p132" w:history="1">
        <w:r w:rsidRPr="002174E3">
          <w:rPr>
            <w:rFonts w:ascii="Times New Roman" w:eastAsia="Times New Roman" w:hAnsi="Times New Roman" w:cs="Times New Roman"/>
            <w:color w:val="0000FF"/>
            <w:sz w:val="24"/>
            <w:szCs w:val="24"/>
          </w:rPr>
          <w:t>статьей 10</w:t>
        </w:r>
      </w:hyperlink>
      <w:r w:rsidRPr="002174E3">
        <w:rPr>
          <w:rFonts w:ascii="Times New Roman" w:eastAsia="Times New Roman" w:hAnsi="Times New Roman" w:cs="Times New Roman"/>
          <w:sz w:val="24"/>
          <w:szCs w:val="24"/>
        </w:rPr>
        <w:t xml:space="preserve"> настоящего Федерального закона, не выплачивается.</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w:t>
      </w:r>
    </w:p>
    <w:p w:rsidR="002174E3" w:rsidRPr="002174E3" w:rsidRDefault="002174E3" w:rsidP="002174E3">
      <w:pPr>
        <w:pStyle w:val="a3"/>
        <w:rPr>
          <w:rFonts w:ascii="Times New Roman" w:eastAsia="Times New Roman" w:hAnsi="Times New Roman" w:cs="Times New Roman"/>
          <w:sz w:val="24"/>
          <w:szCs w:val="24"/>
        </w:rPr>
      </w:pPr>
      <w:bookmarkStart w:id="3" w:name="p132"/>
      <w:bookmarkEnd w:id="3"/>
      <w:r w:rsidRPr="002174E3">
        <w:rPr>
          <w:rFonts w:ascii="Times New Roman" w:eastAsia="Times New Roman" w:hAnsi="Times New Roman" w:cs="Times New Roman"/>
          <w:b/>
          <w:bCs/>
          <w:sz w:val="24"/>
          <w:szCs w:val="24"/>
        </w:rPr>
        <w:t>Статья 10. Социальное пособие на погребение.</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w:t>
      </w:r>
      <w:bookmarkStart w:id="4" w:name="p134"/>
      <w:bookmarkEnd w:id="4"/>
      <w:r w:rsidRPr="002174E3">
        <w:rPr>
          <w:rFonts w:ascii="Times New Roman" w:eastAsia="Times New Roman" w:hAnsi="Times New Roman" w:cs="Times New Roman"/>
          <w:sz w:val="24"/>
          <w:szCs w:val="24"/>
        </w:rPr>
        <w:tab/>
        <w:t xml:space="preserve">1.В случае, если погребение осуществлялось за счет средств супруга, близких родственников, иных родственников, законного представителя умершего </w:t>
      </w:r>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t xml:space="preserve">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w:anchor="p93" w:history="1">
        <w:r w:rsidRPr="002174E3">
          <w:rPr>
            <w:rFonts w:ascii="Times New Roman" w:eastAsia="Times New Roman" w:hAnsi="Times New Roman" w:cs="Times New Roman"/>
            <w:color w:val="0000FF"/>
            <w:sz w:val="24"/>
            <w:szCs w:val="24"/>
          </w:rPr>
          <w:t>статьи 9</w:t>
        </w:r>
      </w:hyperlink>
      <w:r w:rsidRPr="002174E3">
        <w:rPr>
          <w:rFonts w:ascii="Times New Roman" w:eastAsia="Times New Roman" w:hAnsi="Times New Roman" w:cs="Times New Roman"/>
          <w:sz w:val="24"/>
          <w:szCs w:val="24"/>
        </w:rPr>
        <w:t xml:space="preserve"> настоящего Федерального закона, но не превышающем 4000 рублей, с последующей индексацией один раз в год с 1 февраля текущего года исходя из индекса роста потребительских цен</w:t>
      </w:r>
      <w:proofErr w:type="gramEnd"/>
      <w:r w:rsidRPr="002174E3">
        <w:rPr>
          <w:rFonts w:ascii="Times New Roman" w:eastAsia="Times New Roman" w:hAnsi="Times New Roman" w:cs="Times New Roman"/>
          <w:sz w:val="24"/>
          <w:szCs w:val="24"/>
        </w:rPr>
        <w:t xml:space="preserve"> за предыдущий год. Коэффициент индексации определяется Правительством Российской Федерации.</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2.Выплата социального пособия на погребение производится в день обращения на основании справки о смерти:</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органом, в котором </w:t>
      </w:r>
      <w:proofErr w:type="gramStart"/>
      <w:r w:rsidRPr="002174E3">
        <w:rPr>
          <w:rFonts w:ascii="Times New Roman" w:eastAsia="Times New Roman" w:hAnsi="Times New Roman" w:cs="Times New Roman"/>
          <w:sz w:val="24"/>
          <w:szCs w:val="24"/>
        </w:rPr>
        <w:t>умерший</w:t>
      </w:r>
      <w:proofErr w:type="gramEnd"/>
      <w:r w:rsidRPr="002174E3">
        <w:rPr>
          <w:rFonts w:ascii="Times New Roman" w:eastAsia="Times New Roman" w:hAnsi="Times New Roman" w:cs="Times New Roman"/>
          <w:sz w:val="24"/>
          <w:szCs w:val="24"/>
        </w:rPr>
        <w:t xml:space="preserve"> получал пенсию;</w:t>
      </w:r>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roofErr w:type="gramEnd"/>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lastRenderedPageBreak/>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roofErr w:type="gramEnd"/>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3.Социальное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определяется в соответствии с </w:t>
      </w:r>
      <w:hyperlink w:anchor="p134" w:history="1">
        <w:r w:rsidRPr="002174E3">
          <w:rPr>
            <w:rFonts w:ascii="Times New Roman" w:eastAsia="Times New Roman" w:hAnsi="Times New Roman" w:cs="Times New Roman"/>
            <w:color w:val="0000FF"/>
            <w:sz w:val="24"/>
            <w:szCs w:val="24"/>
          </w:rPr>
          <w:t>пунктом 1</w:t>
        </w:r>
      </w:hyperlink>
      <w:r w:rsidRPr="002174E3">
        <w:rPr>
          <w:rFonts w:ascii="Times New Roman" w:eastAsia="Times New Roman" w:hAnsi="Times New Roman" w:cs="Times New Roman"/>
          <w:sz w:val="24"/>
          <w:szCs w:val="24"/>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2174E3" w:rsidRPr="002174E3" w:rsidRDefault="002174E3" w:rsidP="002174E3">
      <w:pPr>
        <w:pStyle w:val="a3"/>
        <w:rPr>
          <w:rFonts w:ascii="Times New Roman" w:eastAsia="Times New Roman" w:hAnsi="Times New Roman" w:cs="Times New Roman"/>
          <w:sz w:val="24"/>
          <w:szCs w:val="24"/>
        </w:rPr>
      </w:pPr>
      <w:proofErr w:type="gramStart"/>
      <w:r w:rsidRPr="002174E3">
        <w:rPr>
          <w:rFonts w:ascii="Times New Roman" w:eastAsia="Times New Roman" w:hAnsi="Times New Roman" w:cs="Times New Roman"/>
          <w:sz w:val="24"/>
          <w:szCs w:val="24"/>
        </w:rPr>
        <w:t xml:space="preserve">Из федерального бюджета возмещаются Пенсионному фонду Российской Федерации расходы, связанные с выплатой социального пособия на погребение умерших </w:t>
      </w:r>
      <w:proofErr w:type="spellStart"/>
      <w:r w:rsidRPr="002174E3">
        <w:rPr>
          <w:rFonts w:ascii="Times New Roman" w:eastAsia="Times New Roman" w:hAnsi="Times New Roman" w:cs="Times New Roman"/>
          <w:sz w:val="24"/>
          <w:szCs w:val="24"/>
        </w:rPr>
        <w:t>неработавших</w:t>
      </w:r>
      <w:proofErr w:type="spellEnd"/>
      <w:r w:rsidRPr="002174E3">
        <w:rPr>
          <w:rFonts w:ascii="Times New Roman" w:eastAsia="Times New Roman" w:hAnsi="Times New Roman" w:cs="Times New Roman"/>
          <w:sz w:val="24"/>
          <w:szCs w:val="24"/>
        </w:rPr>
        <w:t xml:space="preserve">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p>
    <w:p w:rsidR="002174E3" w:rsidRPr="002174E3" w:rsidRDefault="002174E3" w:rsidP="002174E3">
      <w:pPr>
        <w:pStyle w:val="a3"/>
        <w:rPr>
          <w:rFonts w:ascii="Times New Roman" w:eastAsia="Times New Roman" w:hAnsi="Times New Roman" w:cs="Times New Roman"/>
          <w:sz w:val="24"/>
          <w:szCs w:val="24"/>
        </w:rPr>
      </w:pP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2174E3" w:rsidRPr="002174E3" w:rsidRDefault="002174E3" w:rsidP="002174E3">
      <w:pPr>
        <w:pStyle w:val="a3"/>
        <w:rPr>
          <w:rFonts w:ascii="Times New Roman" w:eastAsia="Times New Roman" w:hAnsi="Times New Roman" w:cs="Times New Roman"/>
          <w:sz w:val="24"/>
          <w:szCs w:val="24"/>
        </w:rPr>
      </w:pPr>
      <w:r w:rsidRPr="002174E3">
        <w:rPr>
          <w:rFonts w:ascii="Times New Roman" w:eastAsia="Times New Roman" w:hAnsi="Times New Roman" w:cs="Times New Roman"/>
          <w:sz w:val="24"/>
          <w:szCs w:val="24"/>
        </w:rPr>
        <w:t xml:space="preserve">На территории поселений </w:t>
      </w:r>
      <w:proofErr w:type="spellStart"/>
      <w:r w:rsidRPr="002174E3">
        <w:rPr>
          <w:rFonts w:ascii="Times New Roman" w:eastAsia="Times New Roman" w:hAnsi="Times New Roman" w:cs="Times New Roman"/>
          <w:sz w:val="24"/>
          <w:szCs w:val="24"/>
        </w:rPr>
        <w:t>Кыштовского</w:t>
      </w:r>
      <w:proofErr w:type="spellEnd"/>
      <w:r w:rsidRPr="002174E3">
        <w:rPr>
          <w:rFonts w:ascii="Times New Roman" w:eastAsia="Times New Roman" w:hAnsi="Times New Roman" w:cs="Times New Roman"/>
          <w:sz w:val="24"/>
          <w:szCs w:val="24"/>
        </w:rPr>
        <w:t xml:space="preserve"> района специализированных служб по вопросам похоронного дела не имеется, эти функции выполняет администрация поселения. </w:t>
      </w:r>
    </w:p>
    <w:p w:rsidR="002174E3" w:rsidRPr="002174E3" w:rsidRDefault="002174E3" w:rsidP="002174E3">
      <w:pPr>
        <w:pStyle w:val="a3"/>
        <w:rPr>
          <w:rFonts w:ascii="Times New Roman" w:eastAsia="Times New Roman" w:hAnsi="Times New Roman" w:cs="Times New Roman"/>
          <w:sz w:val="24"/>
          <w:szCs w:val="24"/>
        </w:rPr>
      </w:pPr>
    </w:p>
    <w:p w:rsidR="002174E3" w:rsidRPr="002174E3" w:rsidRDefault="002174E3" w:rsidP="002174E3">
      <w:pPr>
        <w:pStyle w:val="a3"/>
        <w:rPr>
          <w:rFonts w:ascii="Times New Roman" w:hAnsi="Times New Roman" w:cs="Times New Roman"/>
          <w:sz w:val="24"/>
          <w:szCs w:val="24"/>
        </w:rPr>
      </w:pPr>
      <w:r w:rsidRPr="002174E3">
        <w:rPr>
          <w:rFonts w:ascii="Times New Roman" w:hAnsi="Times New Roman" w:cs="Times New Roman"/>
          <w:sz w:val="24"/>
          <w:szCs w:val="24"/>
        </w:rPr>
        <w:t xml:space="preserve">Заместитель прокурора района                                        </w:t>
      </w:r>
    </w:p>
    <w:p w:rsidR="002174E3" w:rsidRPr="002174E3" w:rsidRDefault="002174E3" w:rsidP="002174E3">
      <w:pPr>
        <w:pStyle w:val="a3"/>
        <w:rPr>
          <w:rFonts w:ascii="Times New Roman" w:hAnsi="Times New Roman" w:cs="Times New Roman"/>
          <w:sz w:val="24"/>
          <w:szCs w:val="24"/>
        </w:rPr>
      </w:pPr>
      <w:r w:rsidRPr="002174E3">
        <w:rPr>
          <w:rFonts w:ascii="Times New Roman" w:hAnsi="Times New Roman" w:cs="Times New Roman"/>
          <w:sz w:val="24"/>
          <w:szCs w:val="24"/>
        </w:rPr>
        <w:t xml:space="preserve">младший советник юстиции                                   Р.В. </w:t>
      </w:r>
      <w:proofErr w:type="spellStart"/>
      <w:r w:rsidRPr="002174E3">
        <w:rPr>
          <w:rFonts w:ascii="Times New Roman" w:hAnsi="Times New Roman" w:cs="Times New Roman"/>
          <w:sz w:val="24"/>
          <w:szCs w:val="24"/>
        </w:rPr>
        <w:t>Кондрашев</w:t>
      </w:r>
      <w:proofErr w:type="spellEnd"/>
    </w:p>
    <w:p w:rsidR="002174E3" w:rsidRDefault="002174E3" w:rsidP="002174E3">
      <w:pPr>
        <w:spacing w:after="0" w:line="240" w:lineRule="auto"/>
        <w:ind w:firstLine="709"/>
        <w:jc w:val="both"/>
        <w:rPr>
          <w:rFonts w:ascii="Times New Roman" w:eastAsia="Times New Roman" w:hAnsi="Times New Roman" w:cs="Times New Roman"/>
          <w:sz w:val="28"/>
          <w:szCs w:val="28"/>
        </w:rPr>
      </w:pPr>
    </w:p>
    <w:p w:rsidR="007D411E" w:rsidRPr="005532CF" w:rsidRDefault="007D411E" w:rsidP="007D411E">
      <w:pPr>
        <w:rPr>
          <w:rFonts w:ascii="Times New Roman" w:hAnsi="Times New Roman" w:cs="Times New Roman"/>
          <w:sz w:val="24"/>
          <w:szCs w:val="24"/>
        </w:rPr>
      </w:pPr>
    </w:p>
    <w:p w:rsidR="007D411E" w:rsidRPr="00BF2D47" w:rsidRDefault="007D411E" w:rsidP="007D411E">
      <w:pPr>
        <w:pStyle w:val="a3"/>
        <w:rPr>
          <w:rStyle w:val="a5"/>
          <w:rFonts w:ascii="Times New Roman" w:hAnsi="Times New Roman" w:cs="Times New Roman"/>
          <w:i w:val="0"/>
          <w:iCs w:val="0"/>
          <w:sz w:val="24"/>
          <w:szCs w:val="24"/>
        </w:rPr>
      </w:pPr>
      <w:r w:rsidRPr="00BF2D47">
        <w:rPr>
          <w:rFonts w:ascii="Times New Roman" w:hAnsi="Times New Roman" w:cs="Times New Roman"/>
          <w:sz w:val="24"/>
          <w:szCs w:val="24"/>
        </w:rPr>
        <w:t xml:space="preserve">ВАРАКСИНСКИЙ ВЕСТНИК </w:t>
      </w:r>
      <w:r w:rsidRPr="00BF2D47">
        <w:rPr>
          <w:rStyle w:val="a5"/>
          <w:rFonts w:ascii="Times New Roman" w:hAnsi="Times New Roman" w:cs="Times New Roman"/>
          <w:sz w:val="24"/>
          <w:szCs w:val="24"/>
        </w:rPr>
        <w:t>Перио</w:t>
      </w:r>
      <w:r>
        <w:rPr>
          <w:rStyle w:val="a5"/>
          <w:rFonts w:ascii="Times New Roman" w:hAnsi="Times New Roman" w:cs="Times New Roman"/>
          <w:sz w:val="24"/>
          <w:szCs w:val="24"/>
        </w:rPr>
        <w:t>дичес</w:t>
      </w:r>
      <w:r w:rsidR="00886083">
        <w:rPr>
          <w:rStyle w:val="a5"/>
          <w:rFonts w:ascii="Times New Roman" w:hAnsi="Times New Roman" w:cs="Times New Roman"/>
          <w:sz w:val="24"/>
          <w:szCs w:val="24"/>
        </w:rPr>
        <w:t>кое печатное издание № 284 от 30</w:t>
      </w:r>
      <w:r>
        <w:rPr>
          <w:rStyle w:val="a5"/>
          <w:rFonts w:ascii="Times New Roman" w:hAnsi="Times New Roman" w:cs="Times New Roman"/>
          <w:sz w:val="24"/>
          <w:szCs w:val="24"/>
        </w:rPr>
        <w:t>.05</w:t>
      </w:r>
      <w:r w:rsidRPr="00BF2D47">
        <w:rPr>
          <w:rStyle w:val="a5"/>
          <w:rFonts w:ascii="Times New Roman" w:hAnsi="Times New Roman" w:cs="Times New Roman"/>
          <w:sz w:val="24"/>
          <w:szCs w:val="24"/>
        </w:rPr>
        <w:t>.2019</w:t>
      </w:r>
    </w:p>
    <w:p w:rsidR="007D411E" w:rsidRPr="00BF2D47" w:rsidRDefault="007D411E" w:rsidP="007D411E">
      <w:pPr>
        <w:pStyle w:val="a3"/>
        <w:rPr>
          <w:rStyle w:val="a4"/>
          <w:rFonts w:ascii="Times New Roman" w:hAnsi="Times New Roman" w:cs="Times New Roman"/>
          <w:i w:val="0"/>
          <w:sz w:val="24"/>
          <w:szCs w:val="24"/>
        </w:rPr>
      </w:pPr>
      <w:r w:rsidRPr="00BF2D47">
        <w:rPr>
          <w:rStyle w:val="a5"/>
          <w:rFonts w:ascii="Times New Roman" w:hAnsi="Times New Roman" w:cs="Times New Roman"/>
          <w:sz w:val="24"/>
          <w:szCs w:val="24"/>
        </w:rPr>
        <w:t>адрес:</w:t>
      </w:r>
      <w:r w:rsidRPr="00BF2D47">
        <w:rPr>
          <w:rFonts w:ascii="Times New Roman" w:hAnsi="Times New Roman" w:cs="Times New Roman"/>
          <w:sz w:val="24"/>
          <w:szCs w:val="24"/>
        </w:rPr>
        <w:t xml:space="preserve"> </w:t>
      </w:r>
      <w:r w:rsidRPr="00BF2D47">
        <w:rPr>
          <w:rStyle w:val="a5"/>
          <w:rFonts w:ascii="Times New Roman" w:hAnsi="Times New Roman" w:cs="Times New Roman"/>
          <w:sz w:val="24"/>
          <w:szCs w:val="24"/>
        </w:rPr>
        <w:t xml:space="preserve">632295 </w:t>
      </w:r>
      <w:proofErr w:type="spellStart"/>
      <w:r w:rsidRPr="00BF2D47">
        <w:rPr>
          <w:rStyle w:val="a5"/>
          <w:rFonts w:ascii="Times New Roman" w:hAnsi="Times New Roman" w:cs="Times New Roman"/>
          <w:sz w:val="24"/>
          <w:szCs w:val="24"/>
        </w:rPr>
        <w:t>с</w:t>
      </w:r>
      <w:proofErr w:type="gramStart"/>
      <w:r w:rsidRPr="00BF2D47">
        <w:rPr>
          <w:rStyle w:val="a5"/>
          <w:rFonts w:ascii="Times New Roman" w:hAnsi="Times New Roman" w:cs="Times New Roman"/>
          <w:sz w:val="24"/>
          <w:szCs w:val="24"/>
        </w:rPr>
        <w:t>.В</w:t>
      </w:r>
      <w:proofErr w:type="gramEnd"/>
      <w:r w:rsidRPr="00BF2D47">
        <w:rPr>
          <w:rStyle w:val="a5"/>
          <w:rFonts w:ascii="Times New Roman" w:hAnsi="Times New Roman" w:cs="Times New Roman"/>
          <w:sz w:val="24"/>
          <w:szCs w:val="24"/>
        </w:rPr>
        <w:t>араксино</w:t>
      </w:r>
      <w:proofErr w:type="spellEnd"/>
      <w:r>
        <w:rPr>
          <w:rStyle w:val="a5"/>
          <w:rFonts w:ascii="Times New Roman" w:hAnsi="Times New Roman" w:cs="Times New Roman"/>
          <w:sz w:val="24"/>
          <w:szCs w:val="24"/>
        </w:rPr>
        <w:t xml:space="preserve"> </w:t>
      </w:r>
      <w:r w:rsidRPr="00BF2D47">
        <w:rPr>
          <w:rStyle w:val="a5"/>
          <w:rFonts w:ascii="Times New Roman" w:hAnsi="Times New Roman" w:cs="Times New Roman"/>
          <w:sz w:val="24"/>
          <w:szCs w:val="24"/>
        </w:rPr>
        <w:t xml:space="preserve">ул.Зеленая, дом 17 </w:t>
      </w:r>
      <w:proofErr w:type="spellStart"/>
      <w:r w:rsidRPr="00BF2D47">
        <w:rPr>
          <w:rStyle w:val="a5"/>
          <w:rFonts w:ascii="Times New Roman" w:hAnsi="Times New Roman" w:cs="Times New Roman"/>
          <w:sz w:val="24"/>
          <w:szCs w:val="24"/>
        </w:rPr>
        <w:t>Кыштовского</w:t>
      </w:r>
      <w:proofErr w:type="spellEnd"/>
      <w:r w:rsidRPr="00BF2D47">
        <w:rPr>
          <w:rStyle w:val="a5"/>
          <w:rFonts w:ascii="Times New Roman" w:hAnsi="Times New Roman" w:cs="Times New Roman"/>
          <w:sz w:val="24"/>
          <w:szCs w:val="24"/>
        </w:rPr>
        <w:t xml:space="preserve"> района Новосибирской области</w:t>
      </w:r>
    </w:p>
    <w:p w:rsidR="007D411E" w:rsidRDefault="007D411E" w:rsidP="002174E3">
      <w:pPr>
        <w:spacing w:after="0" w:line="240" w:lineRule="auto"/>
        <w:ind w:firstLine="709"/>
        <w:jc w:val="both"/>
        <w:rPr>
          <w:rFonts w:ascii="Times New Roman" w:eastAsia="Times New Roman" w:hAnsi="Times New Roman" w:cs="Times New Roman"/>
          <w:sz w:val="28"/>
          <w:szCs w:val="28"/>
        </w:rPr>
      </w:pPr>
    </w:p>
    <w:p w:rsidR="002174E3" w:rsidRDefault="002174E3" w:rsidP="002174E3">
      <w:pPr>
        <w:spacing w:after="0" w:line="240" w:lineRule="auto"/>
        <w:ind w:firstLine="709"/>
        <w:jc w:val="both"/>
        <w:rPr>
          <w:rFonts w:ascii="Times New Roman" w:eastAsia="Times New Roman" w:hAnsi="Times New Roman" w:cs="Times New Roman"/>
          <w:sz w:val="28"/>
          <w:szCs w:val="28"/>
        </w:rPr>
      </w:pPr>
    </w:p>
    <w:p w:rsidR="002174E3" w:rsidRDefault="002174E3" w:rsidP="002174E3">
      <w:pPr>
        <w:spacing w:after="0" w:line="240" w:lineRule="auto"/>
        <w:ind w:firstLine="709"/>
        <w:jc w:val="both"/>
        <w:rPr>
          <w:rFonts w:ascii="Times New Roman" w:eastAsia="Times New Roman" w:hAnsi="Times New Roman" w:cs="Times New Roman"/>
          <w:sz w:val="28"/>
          <w:szCs w:val="28"/>
        </w:rPr>
      </w:pPr>
    </w:p>
    <w:p w:rsidR="002174E3" w:rsidRDefault="002174E3" w:rsidP="002174E3">
      <w:pPr>
        <w:spacing w:after="0" w:line="240" w:lineRule="auto"/>
        <w:ind w:firstLine="709"/>
        <w:jc w:val="both"/>
        <w:rPr>
          <w:rFonts w:ascii="Times New Roman" w:eastAsia="Times New Roman" w:hAnsi="Times New Roman" w:cs="Times New Roman"/>
          <w:sz w:val="28"/>
          <w:szCs w:val="28"/>
        </w:rPr>
      </w:pPr>
    </w:p>
    <w:p w:rsidR="002174E3" w:rsidRDefault="002174E3" w:rsidP="002174E3">
      <w:pPr>
        <w:spacing w:after="0" w:line="240" w:lineRule="auto"/>
        <w:ind w:firstLine="709"/>
        <w:jc w:val="both"/>
        <w:rPr>
          <w:rFonts w:ascii="Times New Roman" w:eastAsia="Times New Roman" w:hAnsi="Times New Roman" w:cs="Times New Roman"/>
          <w:sz w:val="28"/>
          <w:szCs w:val="28"/>
        </w:rPr>
      </w:pPr>
    </w:p>
    <w:p w:rsidR="002174E3" w:rsidRDefault="002174E3" w:rsidP="002174E3">
      <w:pPr>
        <w:spacing w:after="0" w:line="240" w:lineRule="auto"/>
        <w:ind w:firstLine="709"/>
        <w:jc w:val="both"/>
        <w:rPr>
          <w:rFonts w:ascii="Times New Roman" w:eastAsia="Times New Roman" w:hAnsi="Times New Roman" w:cs="Times New Roman"/>
          <w:sz w:val="28"/>
          <w:szCs w:val="28"/>
        </w:rPr>
      </w:pPr>
    </w:p>
    <w:p w:rsidR="002174E3" w:rsidRPr="00017A09" w:rsidRDefault="002174E3" w:rsidP="002174E3">
      <w:pPr>
        <w:spacing w:after="0" w:line="240" w:lineRule="auto"/>
        <w:rPr>
          <w:rFonts w:ascii="Times New Roman" w:hAnsi="Times New Roman" w:cs="Times New Roman"/>
          <w:sz w:val="28"/>
          <w:szCs w:val="28"/>
        </w:rPr>
      </w:pPr>
    </w:p>
    <w:p w:rsidR="002174E3" w:rsidRDefault="002174E3"/>
    <w:sectPr w:rsidR="002174E3" w:rsidSect="007512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174E3"/>
    <w:rsid w:val="002174E3"/>
    <w:rsid w:val="007512A5"/>
    <w:rsid w:val="007D411E"/>
    <w:rsid w:val="008860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2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74E3"/>
    <w:pPr>
      <w:spacing w:after="0" w:line="240" w:lineRule="auto"/>
    </w:pPr>
  </w:style>
  <w:style w:type="character" w:styleId="a4">
    <w:name w:val="Intense Emphasis"/>
    <w:uiPriority w:val="21"/>
    <w:qFormat/>
    <w:rsid w:val="007D411E"/>
    <w:rPr>
      <w:b/>
      <w:bCs/>
      <w:i/>
      <w:iCs/>
      <w:color w:val="4F81BD"/>
    </w:rPr>
  </w:style>
  <w:style w:type="character" w:styleId="a5">
    <w:name w:val="Emphasis"/>
    <w:basedOn w:val="a0"/>
    <w:qFormat/>
    <w:rsid w:val="007D411E"/>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1830</Words>
  <Characters>10432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dcterms:created xsi:type="dcterms:W3CDTF">2019-05-31T05:17:00Z</dcterms:created>
  <dcterms:modified xsi:type="dcterms:W3CDTF">2019-05-31T05:32:00Z</dcterms:modified>
</cp:coreProperties>
</file>