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C1C" w:rsidRPr="00FE4A61" w:rsidRDefault="00CA6C1C" w:rsidP="00CA6C1C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CA6C1C" w:rsidRPr="00FE4A61" w:rsidRDefault="00CA6C1C" w:rsidP="00CA6C1C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A6C1C" w:rsidRPr="00FE4A61" w:rsidRDefault="00CA6C1C" w:rsidP="00CA6C1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CA6C1C" w:rsidRPr="00FE4A61" w:rsidRDefault="00CA6C1C" w:rsidP="00CA6C1C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A6C1C" w:rsidRPr="003A48A8" w:rsidRDefault="00CA6C1C" w:rsidP="00CA6C1C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CA6C1C" w:rsidRDefault="00CA6C1C" w:rsidP="00CA6C1C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289-1 от 11.07.2019</w:t>
      </w:r>
    </w:p>
    <w:p w:rsidR="00CA6C1C" w:rsidRDefault="00CA6C1C" w:rsidP="00CA6C1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6C1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АДМИНИСТРАЦИЯ ВАРАКСИНСКОГО СЕЛЬСОВЕТА </w:t>
      </w:r>
    </w:p>
    <w:p w:rsidR="00CA6C1C" w:rsidRPr="00CA6C1C" w:rsidRDefault="00CA6C1C" w:rsidP="00CA6C1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6C1C">
        <w:rPr>
          <w:rFonts w:ascii="Times New Roman" w:hAnsi="Times New Roman" w:cs="Times New Roman"/>
          <w:b/>
          <w:color w:val="000000"/>
          <w:sz w:val="24"/>
          <w:szCs w:val="24"/>
        </w:rPr>
        <w:t>КЫШТОВСКОГО РАЙОНА НОВОСИБИРСКОЙ ОБЛАСТИ</w:t>
      </w:r>
    </w:p>
    <w:p w:rsidR="00CA6C1C" w:rsidRPr="00CA6C1C" w:rsidRDefault="00CA6C1C" w:rsidP="00CA6C1C">
      <w:pPr>
        <w:spacing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A6C1C" w:rsidRPr="00CA6C1C" w:rsidRDefault="00CA6C1C" w:rsidP="00CA6C1C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6C1C">
        <w:rPr>
          <w:rFonts w:ascii="Times New Roman" w:hAnsi="Times New Roman" w:cs="Times New Roman"/>
          <w:b/>
          <w:color w:val="000000"/>
          <w:sz w:val="24"/>
          <w:szCs w:val="24"/>
        </w:rPr>
        <w:t>ПОСТАНОВЛЕНИЕ</w:t>
      </w:r>
    </w:p>
    <w:p w:rsidR="00CA6C1C" w:rsidRPr="00CA6C1C" w:rsidRDefault="00CA6C1C" w:rsidP="00CA6C1C">
      <w:pPr>
        <w:tabs>
          <w:tab w:val="left" w:pos="12480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hAnsi="Times New Roman" w:cs="Times New Roman"/>
          <w:color w:val="000000"/>
          <w:sz w:val="24"/>
          <w:szCs w:val="24"/>
        </w:rPr>
        <w:t>от "10" июля 2019г.                                                                           № 41</w:t>
      </w:r>
      <w:bookmarkStart w:id="0" w:name="_GoBack"/>
      <w:bookmarkEnd w:id="0"/>
    </w:p>
    <w:p w:rsidR="00CA6C1C" w:rsidRPr="00CA6C1C" w:rsidRDefault="00CA6C1C" w:rsidP="00CA6C1C">
      <w:pPr>
        <w:tabs>
          <w:tab w:val="left" w:pos="12480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hAnsi="Times New Roman" w:cs="Times New Roman"/>
          <w:color w:val="000000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CA6C1C">
        <w:rPr>
          <w:rFonts w:ascii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CA6C1C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hAnsi="Times New Roman" w:cs="Times New Roman"/>
          <w:color w:val="000000"/>
          <w:sz w:val="24"/>
          <w:szCs w:val="24"/>
        </w:rPr>
        <w:t xml:space="preserve"> района Новосибирской области от 12.02.2019 №14 «Об утверждении административного регламента по предоставлению муниципальной услуги «Прием заявлений, документов, а также постановка граждан на учет в качестве нуждающихся в жилых помещениях»</w:t>
      </w:r>
    </w:p>
    <w:p w:rsidR="00CA6C1C" w:rsidRPr="00CA6C1C" w:rsidRDefault="00CA6C1C" w:rsidP="00CA6C1C">
      <w:pPr>
        <w:tabs>
          <w:tab w:val="left" w:pos="12480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CA6C1C" w:rsidRPr="00CA6C1C" w:rsidRDefault="00CA6C1C" w:rsidP="00CA6C1C">
      <w:pPr>
        <w:tabs>
          <w:tab w:val="left" w:pos="124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hAnsi="Times New Roman" w:cs="Times New Roman"/>
          <w:color w:val="000000"/>
          <w:sz w:val="24"/>
          <w:szCs w:val="24"/>
        </w:rPr>
        <w:t xml:space="preserve">              В соответствии с Федеральным законом от 06.10.2003 № 131-ФЗ «Об общих принципах организации местного самоуправления в Российской Федерации», администрация </w:t>
      </w:r>
      <w:proofErr w:type="spellStart"/>
      <w:r w:rsidRPr="00CA6C1C">
        <w:rPr>
          <w:rFonts w:ascii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CA6C1C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hAnsi="Times New Roman" w:cs="Times New Roman"/>
          <w:color w:val="000000"/>
          <w:sz w:val="24"/>
          <w:szCs w:val="24"/>
        </w:rPr>
        <w:t xml:space="preserve"> района Новосибирской области</w:t>
      </w:r>
    </w:p>
    <w:p w:rsidR="00CA6C1C" w:rsidRPr="00CA6C1C" w:rsidRDefault="00CA6C1C" w:rsidP="00CA6C1C">
      <w:pPr>
        <w:tabs>
          <w:tab w:val="left" w:pos="12480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A6C1C">
        <w:rPr>
          <w:rFonts w:ascii="Times New Roman" w:hAnsi="Times New Roman" w:cs="Times New Roman"/>
          <w:b/>
          <w:color w:val="000000"/>
          <w:sz w:val="24"/>
          <w:szCs w:val="24"/>
        </w:rPr>
        <w:t>ПОСТАНОВЛЯЕТ: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Внести в </w:t>
      </w:r>
      <w:r w:rsidRPr="00CA6C1C">
        <w:rPr>
          <w:rFonts w:ascii="Times New Roman" w:hAnsi="Times New Roman" w:cs="Times New Roman"/>
          <w:color w:val="000000"/>
          <w:sz w:val="24"/>
          <w:szCs w:val="24"/>
        </w:rPr>
        <w:t xml:space="preserve">постановление администрации </w:t>
      </w:r>
      <w:proofErr w:type="spellStart"/>
      <w:r w:rsidRPr="00CA6C1C">
        <w:rPr>
          <w:rFonts w:ascii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CA6C1C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hAnsi="Times New Roman" w:cs="Times New Roman"/>
          <w:color w:val="000000"/>
          <w:sz w:val="24"/>
          <w:szCs w:val="24"/>
        </w:rPr>
        <w:t xml:space="preserve"> района Новосибирской области от 12.02.2019 №14 «Об утверждении административного регламента по предоставлению муниципальной услуги «Прием заявлений, документов, а также постановка граждан на учет в качестве нуждающихся в жилых помещениях»</w:t>
      </w:r>
      <w:r w:rsidRPr="00CA6C1C">
        <w:rPr>
          <w:rFonts w:ascii="Times New Roman" w:hAnsi="Times New Roman" w:cs="Times New Roman"/>
          <w:sz w:val="24"/>
          <w:szCs w:val="24"/>
        </w:rPr>
        <w:t xml:space="preserve"> следующие изменения: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 xml:space="preserve">1.1. В административный регламент </w:t>
      </w:r>
      <w:r w:rsidRPr="00CA6C1C">
        <w:rPr>
          <w:rFonts w:ascii="Times New Roman" w:hAnsi="Times New Roman" w:cs="Times New Roman"/>
          <w:color w:val="000000"/>
          <w:sz w:val="24"/>
          <w:szCs w:val="24"/>
        </w:rPr>
        <w:t>по предоставлению муниципальной услуги «Прием заявлений, документов, а также постановка граждан на учет в качестве нуждающихся в жилых помещениях»</w:t>
      </w:r>
      <w:r w:rsidRPr="00CA6C1C">
        <w:rPr>
          <w:rFonts w:ascii="Times New Roman" w:hAnsi="Times New Roman" w:cs="Times New Roman"/>
          <w:sz w:val="24"/>
          <w:szCs w:val="24"/>
        </w:rPr>
        <w:t>:</w:t>
      </w:r>
    </w:p>
    <w:p w:rsidR="00CA6C1C" w:rsidRPr="00CA6C1C" w:rsidRDefault="00CA6C1C" w:rsidP="00CA6C1C">
      <w:pPr>
        <w:tabs>
          <w:tab w:val="left" w:pos="591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>1.1.1.</w:t>
      </w:r>
      <w:r w:rsidRPr="00CA6C1C">
        <w:rPr>
          <w:rFonts w:ascii="Times New Roman" w:hAnsi="Times New Roman" w:cs="Times New Roman"/>
          <w:color w:val="000000"/>
          <w:sz w:val="24"/>
          <w:szCs w:val="24"/>
        </w:rPr>
        <w:t>Абзац четвертый подпункта 2.7.1.- исключить.</w:t>
      </w:r>
    </w:p>
    <w:p w:rsidR="00CA6C1C" w:rsidRPr="00CA6C1C" w:rsidRDefault="00CA6C1C" w:rsidP="00CA6C1C">
      <w:pPr>
        <w:tabs>
          <w:tab w:val="left" w:pos="591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color w:val="000000"/>
          <w:sz w:val="24"/>
          <w:szCs w:val="24"/>
        </w:rPr>
        <w:t>1.1.2. Абзац пятый подпункта 2.7.1.- исключить.</w:t>
      </w:r>
    </w:p>
    <w:p w:rsidR="00CA6C1C" w:rsidRPr="00CA6C1C" w:rsidRDefault="00CA6C1C" w:rsidP="00CA6C1C">
      <w:pPr>
        <w:tabs>
          <w:tab w:val="left" w:pos="591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sz w:val="24"/>
          <w:szCs w:val="24"/>
        </w:rPr>
        <w:t>1.1.3. В пункте 2.7.2.1 после слов  «договор социального найма указанного жилого помещения" дополнить словами "(указанный документ предоставляется заявителем по собственной инициативе)".</w:t>
      </w:r>
    </w:p>
    <w:p w:rsidR="00CA6C1C" w:rsidRPr="00CA6C1C" w:rsidRDefault="00CA6C1C" w:rsidP="00CA6C1C">
      <w:pPr>
        <w:pStyle w:val="a4"/>
        <w:spacing w:before="0" w:beforeAutospacing="0" w:after="0" w:afterAutospacing="0"/>
        <w:ind w:firstLine="567"/>
        <w:jc w:val="both"/>
        <w:rPr>
          <w:color w:val="000000"/>
        </w:rPr>
      </w:pPr>
      <w:r w:rsidRPr="00CA6C1C">
        <w:rPr>
          <w:color w:val="000000"/>
        </w:rPr>
        <w:t>1.1.4. Пункт 2.8 перед словами "Документы, указанные в настоящем пункте, заявитель вправе предоставить по собственной инициативе" дополнить абзацем следующего содержания:</w:t>
      </w:r>
    </w:p>
    <w:p w:rsidR="00CA6C1C" w:rsidRPr="00CA6C1C" w:rsidRDefault="00CA6C1C" w:rsidP="00CA6C1C">
      <w:pPr>
        <w:pStyle w:val="a4"/>
        <w:spacing w:before="0" w:beforeAutospacing="0" w:after="0" w:afterAutospacing="0"/>
        <w:ind w:firstLine="567"/>
        <w:jc w:val="both"/>
        <w:rPr>
          <w:color w:val="000000"/>
        </w:rPr>
      </w:pPr>
      <w:r w:rsidRPr="00CA6C1C">
        <w:rPr>
          <w:color w:val="000000"/>
        </w:rPr>
        <w:t>- документы, подтверждающие состав семьи заявителя (свидетельство о рождении, свидетельство о заключении (расторжении) брака, свидетельство об усыновлении (удочерении), решение органа опеки и попечительства о назначении гражданина опекуном в отношении недееспособного (несовершеннолетнего) лица, решение суда о признании членом семьи</w:t>
      </w:r>
      <w:proofErr w:type="gramStart"/>
      <w:r w:rsidRPr="00CA6C1C">
        <w:rPr>
          <w:color w:val="000000"/>
        </w:rPr>
        <w:t>);.</w:t>
      </w:r>
      <w:proofErr w:type="gramEnd"/>
    </w:p>
    <w:p w:rsidR="00CA6C1C" w:rsidRPr="00CA6C1C" w:rsidRDefault="00CA6C1C" w:rsidP="00CA6C1C">
      <w:pPr>
        <w:pStyle w:val="a4"/>
        <w:spacing w:before="0" w:beforeAutospacing="0" w:after="0" w:afterAutospacing="0"/>
        <w:ind w:firstLine="567"/>
        <w:jc w:val="both"/>
        <w:rPr>
          <w:color w:val="000000"/>
        </w:rPr>
      </w:pPr>
      <w:r w:rsidRPr="00CA6C1C">
        <w:rPr>
          <w:color w:val="000000"/>
        </w:rPr>
        <w:lastRenderedPageBreak/>
        <w:t>1.1.5. Пункт 2.8 перед словами "Документы, указанные в настоящем пункте, заявитель вправе предоставить по собственной инициативе" дополнить абзацем следующего содержания:</w:t>
      </w:r>
    </w:p>
    <w:p w:rsidR="00CA6C1C" w:rsidRPr="00CA6C1C" w:rsidRDefault="00CA6C1C" w:rsidP="00CA6C1C">
      <w:pPr>
        <w:pStyle w:val="a4"/>
        <w:spacing w:before="0" w:beforeAutospacing="0" w:after="0" w:afterAutospacing="0"/>
        <w:ind w:firstLine="567"/>
        <w:jc w:val="both"/>
        <w:rPr>
          <w:color w:val="000000"/>
        </w:rPr>
      </w:pPr>
      <w:r w:rsidRPr="00CA6C1C">
        <w:rPr>
          <w:color w:val="000000"/>
        </w:rPr>
        <w:t>- свидетельство о перемене имени (в случае перемены фамилии, собственно имени и (или) отчества гражданина и (или) членов его семьи).</w:t>
      </w:r>
    </w:p>
    <w:p w:rsidR="00CA6C1C" w:rsidRPr="00CA6C1C" w:rsidRDefault="00CA6C1C" w:rsidP="00CA6C1C">
      <w:pPr>
        <w:pStyle w:val="a4"/>
        <w:spacing w:before="0" w:beforeAutospacing="0" w:after="0" w:afterAutospacing="0"/>
        <w:ind w:firstLine="567"/>
        <w:jc w:val="both"/>
        <w:rPr>
          <w:color w:val="000000"/>
        </w:rPr>
      </w:pPr>
      <w:r w:rsidRPr="00CA6C1C">
        <w:rPr>
          <w:color w:val="000000"/>
        </w:rPr>
        <w:t>1.1.6. Пункт 2.8 перед словами "Документы, указанные в настоящем пункте, заявитель вправе предоставить по собственной инициативе" дополнить абзацем следующего содержания: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>- договор социального найма.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sz w:val="24"/>
          <w:szCs w:val="24"/>
        </w:rPr>
        <w:t>2. Опубликовать настоящее постановление в периодическом печатном издании "</w:t>
      </w:r>
      <w:proofErr w:type="spellStart"/>
      <w:r w:rsidRPr="00CA6C1C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sz w:val="24"/>
          <w:szCs w:val="24"/>
        </w:rPr>
        <w:t xml:space="preserve"> Вестник" и разместить на официальном сайте администрации </w:t>
      </w:r>
      <w:proofErr w:type="spellStart"/>
      <w:r w:rsidRPr="00CA6C1C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CA6C1C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CA6C1C" w:rsidRPr="00CA6C1C" w:rsidRDefault="00CA6C1C" w:rsidP="00CA6C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sz w:val="24"/>
          <w:szCs w:val="24"/>
        </w:rPr>
        <w:t xml:space="preserve">Глава </w:t>
      </w:r>
      <w:proofErr w:type="spellStart"/>
      <w:r w:rsidRPr="00CA6C1C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sz w:val="24"/>
          <w:szCs w:val="24"/>
        </w:rPr>
        <w:t xml:space="preserve"> сельсовета                                              Н.В.Рак</w:t>
      </w:r>
    </w:p>
    <w:p w:rsidR="00CA6C1C" w:rsidRPr="00CA6C1C" w:rsidRDefault="00CA6C1C" w:rsidP="00CA6C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A6C1C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    </w:t>
      </w:r>
    </w:p>
    <w:p w:rsidR="00CA6C1C" w:rsidRPr="00CA6C1C" w:rsidRDefault="00CA6C1C" w:rsidP="00CA6C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A6C1C" w:rsidRPr="00CA6C1C" w:rsidRDefault="00CA6C1C" w:rsidP="00CA6C1C">
      <w:pPr>
        <w:rPr>
          <w:rFonts w:ascii="Times New Roman" w:hAnsi="Times New Roman" w:cs="Times New Roman"/>
          <w:sz w:val="24"/>
          <w:szCs w:val="24"/>
        </w:rPr>
      </w:pPr>
    </w:p>
    <w:p w:rsidR="00CA6C1C" w:rsidRPr="00CA6C1C" w:rsidRDefault="00CA6C1C" w:rsidP="00CA6C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АДМИНИСТРАЦИЯ ВАРАКСИНСКОГО СЕЛЬСОВЕТА </w:t>
      </w:r>
    </w:p>
    <w:p w:rsidR="00CA6C1C" w:rsidRPr="00CA6C1C" w:rsidRDefault="00CA6C1C" w:rsidP="00CA6C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КЫШТОВСКОГО РАЙОНА НОВОСИБИРСКОЙ ОБЛАСТИ </w:t>
      </w: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ПОСТАНОВЛЕНИЕ </w:t>
      </w: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От 11.07.2019г.                                                                                        № 42</w:t>
      </w: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Об утверждении порядка заключения специального инвестиционного контракта в администрации </w:t>
      </w:r>
      <w:proofErr w:type="spellStart"/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сельсовета </w:t>
      </w:r>
      <w:proofErr w:type="spellStart"/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района Новосибирской области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целях реализации Федерального закона от 31.12.2014 № 488-ФЗ «О промышленной политике в Российской Федерации», в соответствии с постановлением Правительства Российской Федерации от 16.07.2015 № 708 «О специальных инвестиционных контрактах для отдельных отраслей промышленности», администрация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ПОСТАНОВЛЯЕТ: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           Утвердить Порядок заключения специального инвестиционного контракта в администрации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согласно приложению.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2. Опубликовать настоящее постановление в периодическом печатном издании «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Вараксинский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в сети Интернет.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Глава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                                                   Н.В.Рак</w:t>
      </w:r>
    </w:p>
    <w:p w:rsidR="00CA6C1C" w:rsidRPr="00CA6C1C" w:rsidRDefault="00CA6C1C" w:rsidP="00CA6C1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                                 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A6C1C" w:rsidRPr="00CA6C1C" w:rsidRDefault="00CA6C1C" w:rsidP="00CA6C1C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</w:t>
      </w:r>
    </w:p>
    <w:p w:rsidR="00CA6C1C" w:rsidRPr="00CA6C1C" w:rsidRDefault="00CA6C1C" w:rsidP="00CA6C1C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к постановлению администрации</w:t>
      </w:r>
    </w:p>
    <w:p w:rsidR="00CA6C1C" w:rsidRPr="00CA6C1C" w:rsidRDefault="00CA6C1C" w:rsidP="00CA6C1C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</w:t>
      </w:r>
    </w:p>
    <w:p w:rsidR="00CA6C1C" w:rsidRPr="00CA6C1C" w:rsidRDefault="00CA6C1C" w:rsidP="00CA6C1C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от 11.07.2019 № 42</w:t>
      </w:r>
    </w:p>
    <w:p w:rsidR="00CA6C1C" w:rsidRPr="00CA6C1C" w:rsidRDefault="00CA6C1C" w:rsidP="00CA6C1C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</w:t>
      </w: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заключения специального инвестиционного контракта</w:t>
      </w: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 администрации </w:t>
      </w:r>
      <w:proofErr w:type="spellStart"/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сельсовета </w:t>
      </w:r>
      <w:proofErr w:type="spellStart"/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района Новосибирской области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I. Общие положения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           Настоящий порядок заключения специального инвестиционного контракта в администрации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(далее – порядок) разработан в соответствии с Федеральным законом от 31 декабря 2014 г. № 488-ФЗ «О промышленной политике в Российской Федерации».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</w:t>
      </w:r>
      <w:proofErr w:type="gram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Специальный инвестиционный контракт заключается </w:t>
      </w:r>
      <w:r w:rsidRPr="00CA6C1C">
        <w:rPr>
          <w:rFonts w:ascii="Times New Roman" w:hAnsi="Times New Roman" w:cs="Times New Roman"/>
          <w:sz w:val="24"/>
          <w:szCs w:val="24"/>
        </w:rPr>
        <w:t xml:space="preserve">администрацией от имени </w:t>
      </w:r>
      <w:proofErr w:type="spellStart"/>
      <w:r w:rsidRPr="00CA6C1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CA6C1C">
        <w:rPr>
          <w:rFonts w:ascii="Times New Roman" w:hAnsi="Times New Roman" w:cs="Times New Roman"/>
          <w:sz w:val="24"/>
          <w:szCs w:val="24"/>
        </w:rPr>
        <w:t xml:space="preserve"> </w:t>
      </w: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сельсовета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(далее – администрация) с юридическим лицом или индивидуальным предпринимателем, принимающими на себя обязательства в предусмотренный специальным инвестиционным контрактом срок своими силами или с привлечением иных лиц создать либо модернизировать и (или) освоить производство промышленной продукции на территории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сельсовета </w:t>
      </w:r>
      <w:proofErr w:type="spell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(далее соответственно – инвестор, привлеченное лицо</w:t>
      </w:r>
      <w:proofErr w:type="gram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, инвестиционный проект).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3. Рассмотрение и отбор инвестиционных проектов, в отношении которых может быть заключен специальный инвестиционный контракт, осуществляется инвестиционным советом при администрации (далее – совет).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 4. Специальный инвестиционный контракт заключается в целях решения задач и (или) достижения целевых показателей и индикаторов муниципальных программ администрации в отраслях промышленности, в рамках которых реализуются инвестиционные проекты.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 5. </w:t>
      </w:r>
      <w:r w:rsidRPr="00CA6C1C">
        <w:rPr>
          <w:rFonts w:ascii="Times New Roman" w:hAnsi="Times New Roman" w:cs="Times New Roman"/>
          <w:sz w:val="24"/>
          <w:szCs w:val="24"/>
        </w:rPr>
        <w:t>Специальный инвестиционный контракт заключается на срок, не превышающий 10 лет, с учетом срока выхода инвестиционного проекта на проектную операционную прибыль в соответствии с финансовой моделью инвестиционного проекта, увеличенного на 5 лет</w:t>
      </w: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II. Документы, необходимые для заключения</w:t>
      </w: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специального инвестиционного контракта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CA6C1C">
        <w:rPr>
          <w:rFonts w:ascii="Times New Roman" w:hAnsi="Times New Roman" w:cs="Times New Roman"/>
          <w:sz w:val="24"/>
          <w:szCs w:val="24"/>
        </w:rPr>
        <w:t xml:space="preserve">Для заключения специального инвестиционного контракта инвестор представляет в уполномоченный орган заявление о заключении специального инвестиционного контракта по  </w:t>
      </w:r>
      <w:hyperlink r:id="rId4" w:anchor="/document/72093652/entry/1000" w:history="1">
        <w:r w:rsidRPr="00CA6C1C">
          <w:rPr>
            <w:rStyle w:val="a5"/>
            <w:rFonts w:ascii="Times New Roman" w:hAnsi="Times New Roman" w:cs="Times New Roman"/>
            <w:sz w:val="24"/>
            <w:szCs w:val="24"/>
          </w:rPr>
          <w:t>форме</w:t>
        </w:r>
      </w:hyperlink>
      <w:r w:rsidRPr="00CA6C1C">
        <w:rPr>
          <w:rFonts w:ascii="Times New Roman" w:hAnsi="Times New Roman" w:cs="Times New Roman"/>
          <w:sz w:val="24"/>
          <w:szCs w:val="24"/>
        </w:rPr>
        <w:t xml:space="preserve">, утвержденной уполномоченным органом (Приказом Министерства промышленности и торговли Российской Федерации от 24.05.2018 № 2000), а также документы, перечень и порядок предоставления которых определен  в пунктах 13-24   Правил заключения специальных инвестиционных контрактов, утвержденных </w:t>
      </w:r>
      <w:hyperlink r:id="rId5" w:anchor="/document/71137900/entry/0" w:history="1">
        <w:r w:rsidRPr="00CA6C1C">
          <w:rPr>
            <w:rStyle w:val="a5"/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CA6C1C">
        <w:rPr>
          <w:rFonts w:ascii="Times New Roman" w:hAnsi="Times New Roman" w:cs="Times New Roman"/>
          <w:sz w:val="24"/>
          <w:szCs w:val="24"/>
        </w:rPr>
        <w:t> Правительства Российской Федерации от 16 июля 2015 г. N 708.</w:t>
      </w:r>
      <w:proofErr w:type="gramEnd"/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A6C1C" w:rsidRPr="00CA6C1C" w:rsidRDefault="00CA6C1C" w:rsidP="00CA6C1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III. Этапы заключения специального инвестиционного контракта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Для заключения специального инвестиционного контракта инвестор представляет в администрацию заявление по форме, утвержденной Приказом Министерства </w:t>
      </w: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промышленности и торговли Российской Федерации от 07.08.2015 № 2288, с приложением документов, указанных в пунктах 1.1. -1.6. части Ӏ порядка.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2.Заявление может быть подано инвестором: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а) в электронном виде (скан копии) на адрес электронной почты администрации;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б) на бумажном носителе.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 Секретарь совета регистрирует поступившее заявление и в течение пяти рабочих дней </w:t>
      </w:r>
      <w:proofErr w:type="gram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с даты регистрации</w:t>
      </w:r>
      <w:proofErr w:type="gram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заявления проводит предварительное рассмотрение документов на предмет соответствия требованиям пунктов 1-5 части ӀӀ настоящего порядка.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3.1. В случае несоответствия представленных документов требованиям пунктов 1-5 части ӀӀ настоящего порядка в течение пяти рабочих дней </w:t>
      </w:r>
      <w:proofErr w:type="gram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с даты регистрации</w:t>
      </w:r>
      <w:proofErr w:type="gram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заявления направляет претенденту уведомление об отказе в приеме заявления и возвращает представленные документы с указанием причин возврата.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3.2. В случае соответствия представленных документов требованиям пунктов 1-5 части ӀӀ настоящего порядка в целях подготовки предварительного заключения о возможности заключения специального инвестиционного контракта на основании требований, установленных пунктом 4 части Ӏ настоящего порядка, в течение пяти рабочих дней </w:t>
      </w:r>
      <w:proofErr w:type="gram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с даты регистрации</w:t>
      </w:r>
      <w:proofErr w:type="gram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заявки направляет представленные документы в администрацию.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3.3. администрация в течение 20 рабочих дней </w:t>
      </w:r>
      <w:proofErr w:type="gram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с даты получения</w:t>
      </w:r>
      <w:proofErr w:type="gram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документов, указанных в пунктах 1-5 части ӀӀ настоящего порядка, на основании требований, установленных пунктом 4 части Ӏ настоящего порядка: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3.3.1. Рассматривает в пределах своей компетенции полученные документы на предмет: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- соответствия инвестиционного проекта видам экономической деятельности и минимальному объему вложенных инвестиций;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- организационной и технологической реализуемости инвестиционного проекта;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- реализуемости финансового плана;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- влияния инвестиционного проекта на экологическую обстановку в поселении;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- соответствие указанных претендентом мер стимулирования муниципальным правовым актам;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3.3.2. Готовит и направляет секретарю совета заключения о возможности (невозможности) заключения специального инвестиционного контракта, а также проект специального инвестиционного контракта, составленный уполномоченным органом по типовой форме, утвержденной постановлением Правительства Российской Федерации от 16 июля 2015 г. № 708 «О специальных инвестиционных контрактах для отдельных отраслей промышленности».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4.           </w:t>
      </w:r>
      <w:proofErr w:type="gramStart"/>
      <w:r w:rsidRPr="00CA6C1C">
        <w:rPr>
          <w:rFonts w:ascii="Times New Roman" w:hAnsi="Times New Roman" w:cs="Times New Roman"/>
          <w:sz w:val="24"/>
          <w:szCs w:val="24"/>
        </w:rPr>
        <w:t>Совет принимает решение о возможности (невозможности) заключения специального инвестиционного контракта на предложенных инвестором условиях не позднее 60 рабочих дней со дня поступления в уполномоченный орган документов, указанных в </w:t>
      </w:r>
      <w:hyperlink r:id="rId6" w:anchor="/document/71137900/entry/1013" w:history="1">
        <w:r w:rsidRPr="00CA6C1C">
          <w:rPr>
            <w:rStyle w:val="a5"/>
            <w:rFonts w:ascii="Times New Roman" w:hAnsi="Times New Roman" w:cs="Times New Roman"/>
            <w:sz w:val="24"/>
            <w:szCs w:val="24"/>
          </w:rPr>
          <w:t>пунктах 13 - 25</w:t>
        </w:r>
      </w:hyperlink>
      <w:r w:rsidRPr="00CA6C1C">
        <w:rPr>
          <w:rFonts w:ascii="Times New Roman" w:hAnsi="Times New Roman" w:cs="Times New Roman"/>
          <w:sz w:val="24"/>
          <w:szCs w:val="24"/>
        </w:rPr>
        <w:t xml:space="preserve"> Правил заключения специальных инвестиционных контрактов, утвержденных </w:t>
      </w:r>
      <w:hyperlink r:id="rId7" w:anchor="/document/71137900/entry/0" w:history="1">
        <w:r w:rsidRPr="00CA6C1C">
          <w:rPr>
            <w:rStyle w:val="a5"/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CA6C1C">
        <w:rPr>
          <w:rFonts w:ascii="Times New Roman" w:hAnsi="Times New Roman" w:cs="Times New Roman"/>
          <w:sz w:val="24"/>
          <w:szCs w:val="24"/>
        </w:rPr>
        <w:t> Правительства Российской Федерации от 16 июля 2015 г. N 708, в случае их получения от уполномоченного органа.</w:t>
      </w:r>
      <w:proofErr w:type="gramEnd"/>
      <w:r w:rsidRPr="00CA6C1C">
        <w:rPr>
          <w:rFonts w:ascii="Times New Roman" w:hAnsi="Times New Roman" w:cs="Times New Roman"/>
          <w:sz w:val="24"/>
          <w:szCs w:val="24"/>
        </w:rPr>
        <w:t xml:space="preserve"> В решении совета указываются следующие условия специального инвестиционного контракта: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>а) перечень мер стимулирования, осуществляемых в отношении инвестора и (или) промышленных предприятий (в случае их привлечения), которые могут быть включены в специальный инвестиционный контракт, а при необходимости - отлагательные условия предоставления указанных мер стимулирования;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>б) перечень обязательств инвестора и привлеченных лиц (в случае их привлечения);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>в) срок действия специального инвестиционного контракта;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>г) результаты, достижение которых планируется в ходе реализации инвестиционного проекта, и измеряющие указанные результаты показатели (ежегодные и итоговые показатели);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A6C1C">
        <w:rPr>
          <w:rFonts w:ascii="Times New Roman" w:hAnsi="Times New Roman" w:cs="Times New Roman"/>
          <w:sz w:val="24"/>
          <w:szCs w:val="24"/>
        </w:rPr>
        <w:lastRenderedPageBreak/>
        <w:t>д</w:t>
      </w:r>
      <w:proofErr w:type="spellEnd"/>
      <w:r w:rsidRPr="00CA6C1C">
        <w:rPr>
          <w:rFonts w:ascii="Times New Roman" w:hAnsi="Times New Roman" w:cs="Times New Roman"/>
          <w:sz w:val="24"/>
          <w:szCs w:val="24"/>
        </w:rPr>
        <w:t>) наименование и характеристики промышленной продукции, производство которой создается или модернизируется и (или) осваивается в ходе исполнения специального инвестиционного контракта;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>е) перечень мероприятий инвестиционного проекта;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>ж) объем инвестиций в инвестиционный проект;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A6C1C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CA6C1C">
        <w:rPr>
          <w:rFonts w:ascii="Times New Roman" w:hAnsi="Times New Roman" w:cs="Times New Roman"/>
          <w:sz w:val="24"/>
          <w:szCs w:val="24"/>
        </w:rPr>
        <w:t>) сведения о штрафных санкциях, подлежащих уплате инвестором и (или) привлеченными лицами (в случае их привлечения), либо Российской Федерацией, субъектом (субъектами) Российской Федерации, муниципальным образованием (муниципальными образованиями);</w:t>
      </w:r>
      <w:proofErr w:type="gramEnd"/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>и) вывод о возможности (невозможности) заключения специального инвестиционного контракта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5.           При подготовке сводного заключения, указанного в пункте 4 части ӀӀӀ настоящего порядка, совет не вправе вносить изменения в перечень обязательств инвестора и (или) привлеченного лица, в приложенные претендентом характеристики инвестиционного проекта, указанные в подпункте 1.3 части ӀӀ настоящего порядка.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6. Вопрос о возможности (невозможности) заключения специального инвестиционного контракта выносится на очередное заседание совета.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7. </w:t>
      </w:r>
      <w:r w:rsidRPr="00CA6C1C">
        <w:rPr>
          <w:rFonts w:ascii="Times New Roman" w:hAnsi="Times New Roman" w:cs="Times New Roman"/>
          <w:sz w:val="24"/>
          <w:szCs w:val="24"/>
        </w:rPr>
        <w:t>Совет принимает решение о невозможности заключения специального инвестиционного контракта в следующих случаях: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A6C1C">
        <w:rPr>
          <w:rFonts w:ascii="Times New Roman" w:hAnsi="Times New Roman" w:cs="Times New Roman"/>
          <w:sz w:val="24"/>
          <w:szCs w:val="24"/>
        </w:rPr>
        <w:t>а) инвестиционный проект не соответствует целям, указанным в </w:t>
      </w:r>
      <w:hyperlink r:id="rId8" w:anchor="/document/71137900/entry/1005" w:history="1">
        <w:r w:rsidRPr="00CA6C1C">
          <w:rPr>
            <w:rStyle w:val="a5"/>
            <w:rFonts w:ascii="Times New Roman" w:hAnsi="Times New Roman" w:cs="Times New Roman"/>
            <w:sz w:val="24"/>
            <w:szCs w:val="24"/>
          </w:rPr>
          <w:t>пункте 5</w:t>
        </w:r>
      </w:hyperlink>
      <w:r w:rsidRPr="00CA6C1C">
        <w:rPr>
          <w:rFonts w:ascii="Times New Roman" w:hAnsi="Times New Roman" w:cs="Times New Roman"/>
          <w:sz w:val="24"/>
          <w:szCs w:val="24"/>
        </w:rPr>
        <w:t xml:space="preserve"> Правил заключения специальных инвестиционных контрактов, утвержденных </w:t>
      </w:r>
      <w:hyperlink r:id="rId9" w:anchor="/document/71137900/entry/0" w:history="1">
        <w:r w:rsidRPr="00CA6C1C">
          <w:rPr>
            <w:rStyle w:val="a5"/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CA6C1C">
        <w:rPr>
          <w:rFonts w:ascii="Times New Roman" w:hAnsi="Times New Roman" w:cs="Times New Roman"/>
          <w:sz w:val="24"/>
          <w:szCs w:val="24"/>
        </w:rPr>
        <w:t> Правительства Российской Федерации от 16 июля 2015 г. N 708;</w:t>
      </w:r>
      <w:proofErr w:type="gramEnd"/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>б) все указанные в заявлении о заключении специального инвестиционного контракта меры стимулирования, предложенные в отношении инвестора и (или) промышленных предприятий (в случае их привлечения), не соответствуют законодательству Российской Федерации;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6C1C">
        <w:rPr>
          <w:rFonts w:ascii="Times New Roman" w:hAnsi="Times New Roman" w:cs="Times New Roman"/>
          <w:sz w:val="24"/>
          <w:szCs w:val="24"/>
        </w:rPr>
        <w:t>в) объем инвестиций, запланированных в соответствии со специальным инвестиционным контрактом, меньше совокупного объема расходов и недополученных доходов бюджетов бюджетной системы Российской Федерации, образующихся в связи с осуществлением мер стимулирования, предусмотренных специальным инвестиционным контрактом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 8. Решение совета оформляется протоколом заседания совета направляется секретарем совета в течение 10 рабочих дней со дня его получения лицам, участвующим в заключени</w:t>
      </w:r>
      <w:proofErr w:type="gram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proofErr w:type="gram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специального инвестиционного контракта.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При этом в случае направления решения совета о возможности заключения специального инвестиционного контракта, одновременно с таким решением направляется проект специального инвестиционного контракта, составленный администрацией.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9. Инвестор и привлеченное лицо (в случае его привлечения) в течение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10 рабочих дней со дня получения проекта специального инвестиционного контракта направляют в </w:t>
      </w:r>
      <w:proofErr w:type="gramStart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</w:t>
      </w:r>
      <w:proofErr w:type="gramEnd"/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подписанный специальный инвестиционный контракт, либо оформленный в письменном виде отказ инвестора или привлеченного лица (в случае его привлечения) от подписания специального инвестиционного контракта, либо протокол разногласий (по вопросам, не касающимся условий специального инвестиционного контракта, содержащихся в заключении).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  10. В течение 10 рабочих дней со дня получения протокола разногласий секретарь совета проводит переговоры с инвестором или привлеченным лицом (в случае его привлечения) для урегулирования таких разногласий, подписания специального инвестиционного контракта на условиях, указанных в заключении.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11. В случае неполучения секретарем совета в течение 20 рабочих дней со дня направления инвестору и привлеченному лицу (при наличии) решения совета, протокола разногласий или отказа от подписания специального инвестиционного контракта инвестор </w:t>
      </w: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или привлеченное лицо (при наличии) считается отказавшимся от подписания специального инвестиционного контракта.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12. В течение 10 рабочих дней со дня получения подписанного инвестором и привлеченным лицом (в случае его привлечения) специального инвестиционного контракта глава   подписывает специальный инвестиционный контракт.</w:t>
      </w:r>
    </w:p>
    <w:p w:rsidR="00CA6C1C" w:rsidRPr="00CA6C1C" w:rsidRDefault="00CA6C1C" w:rsidP="00CA6C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C1C">
        <w:rPr>
          <w:rFonts w:ascii="Times New Roman" w:eastAsia="Times New Roman" w:hAnsi="Times New Roman" w:cs="Times New Roman"/>
          <w:color w:val="000000"/>
          <w:sz w:val="24"/>
          <w:szCs w:val="24"/>
        </w:rPr>
        <w:t>13. Экземпляры подписанного всеми участниками специального инвестиционного контракта передаются администрацией указанным участникам специального инвестиционного контракта.</w:t>
      </w:r>
    </w:p>
    <w:p w:rsidR="00CA6C1C" w:rsidRPr="00C035AB" w:rsidRDefault="00CA6C1C" w:rsidP="00CA6C1C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CA6C1C" w:rsidRPr="00964D3E" w:rsidRDefault="00CA6C1C" w:rsidP="00CA6C1C">
      <w:pPr>
        <w:pStyle w:val="a3"/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</w:pPr>
      <w:r w:rsidRPr="00964D3E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964D3E">
        <w:rPr>
          <w:rStyle w:val="a7"/>
          <w:rFonts w:ascii="Times New Roman" w:hAnsi="Times New Roman" w:cs="Times New Roman"/>
          <w:sz w:val="24"/>
          <w:szCs w:val="24"/>
        </w:rPr>
        <w:t>Перио</w:t>
      </w:r>
      <w:r>
        <w:rPr>
          <w:rStyle w:val="a7"/>
          <w:rFonts w:ascii="Times New Roman" w:hAnsi="Times New Roman" w:cs="Times New Roman"/>
          <w:sz w:val="24"/>
          <w:szCs w:val="24"/>
        </w:rPr>
        <w:t>дическое печатное издание № 289-1 от 11.07</w:t>
      </w:r>
      <w:r w:rsidRPr="00964D3E">
        <w:rPr>
          <w:rStyle w:val="a7"/>
          <w:rFonts w:ascii="Times New Roman" w:hAnsi="Times New Roman" w:cs="Times New Roman"/>
          <w:sz w:val="24"/>
          <w:szCs w:val="24"/>
        </w:rPr>
        <w:t>.2019</w:t>
      </w:r>
      <w:r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  <w:r w:rsidRPr="00964D3E">
        <w:rPr>
          <w:rStyle w:val="a7"/>
          <w:rFonts w:ascii="Times New Roman" w:hAnsi="Times New Roman" w:cs="Times New Roman"/>
          <w:sz w:val="24"/>
          <w:szCs w:val="24"/>
        </w:rPr>
        <w:t>адрес:</w:t>
      </w:r>
      <w:r w:rsidRPr="00964D3E">
        <w:rPr>
          <w:rFonts w:ascii="Times New Roman" w:hAnsi="Times New Roman" w:cs="Times New Roman"/>
          <w:sz w:val="24"/>
          <w:szCs w:val="24"/>
        </w:rPr>
        <w:t xml:space="preserve"> </w:t>
      </w:r>
      <w:r w:rsidRPr="00964D3E">
        <w:rPr>
          <w:rStyle w:val="a7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964D3E">
        <w:rPr>
          <w:rStyle w:val="a7"/>
          <w:rFonts w:ascii="Times New Roman" w:hAnsi="Times New Roman" w:cs="Times New Roman"/>
          <w:sz w:val="24"/>
          <w:szCs w:val="24"/>
        </w:rPr>
        <w:t>с</w:t>
      </w:r>
      <w:proofErr w:type="gramStart"/>
      <w:r w:rsidRPr="00964D3E">
        <w:rPr>
          <w:rStyle w:val="a7"/>
          <w:rFonts w:ascii="Times New Roman" w:hAnsi="Times New Roman" w:cs="Times New Roman"/>
          <w:sz w:val="24"/>
          <w:szCs w:val="24"/>
        </w:rPr>
        <w:t>.В</w:t>
      </w:r>
      <w:proofErr w:type="gramEnd"/>
      <w:r w:rsidRPr="00964D3E">
        <w:rPr>
          <w:rStyle w:val="a7"/>
          <w:rFonts w:ascii="Times New Roman" w:hAnsi="Times New Roman" w:cs="Times New Roman"/>
          <w:sz w:val="24"/>
          <w:szCs w:val="24"/>
        </w:rPr>
        <w:t>араксино</w:t>
      </w:r>
      <w:proofErr w:type="spellEnd"/>
      <w:r w:rsidRPr="00964D3E">
        <w:rPr>
          <w:rStyle w:val="a7"/>
          <w:rFonts w:ascii="Times New Roman" w:hAnsi="Times New Roman" w:cs="Times New Roman"/>
          <w:sz w:val="24"/>
          <w:szCs w:val="24"/>
        </w:rPr>
        <w:t xml:space="preserve"> ул.Зеленая, дом 17 </w:t>
      </w:r>
      <w:proofErr w:type="spellStart"/>
      <w:r w:rsidRPr="00964D3E">
        <w:rPr>
          <w:rStyle w:val="a7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64D3E">
        <w:rPr>
          <w:rStyle w:val="a7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0A1343" w:rsidRDefault="000A1343"/>
    <w:sectPr w:rsidR="000A13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A6C1C"/>
    <w:rsid w:val="000A1343"/>
    <w:rsid w:val="00CA6C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6C1C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CA6C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uiPriority w:val="99"/>
    <w:unhideWhenUsed/>
    <w:rsid w:val="00CA6C1C"/>
    <w:rPr>
      <w:color w:val="0000FF"/>
      <w:u w:val="single"/>
    </w:rPr>
  </w:style>
  <w:style w:type="character" w:styleId="a6">
    <w:name w:val="Intense Emphasis"/>
    <w:uiPriority w:val="21"/>
    <w:qFormat/>
    <w:rsid w:val="00CA6C1C"/>
    <w:rPr>
      <w:b/>
      <w:bCs/>
      <w:i/>
      <w:iCs/>
      <w:color w:val="4F81BD"/>
    </w:rPr>
  </w:style>
  <w:style w:type="character" w:styleId="a7">
    <w:name w:val="Emphasis"/>
    <w:basedOn w:val="a0"/>
    <w:qFormat/>
    <w:rsid w:val="00CA6C1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internet.garant.ru/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internet.garant.ru/" TargetMode="Externa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2292</Words>
  <Characters>13066</Characters>
  <Application>Microsoft Office Word</Application>
  <DocSecurity>0</DocSecurity>
  <Lines>108</Lines>
  <Paragraphs>30</Paragraphs>
  <ScaleCrop>false</ScaleCrop>
  <Company>Microsoft</Company>
  <LinksUpToDate>false</LinksUpToDate>
  <CharactersWithSpaces>15328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2019-07-17T09:51:00Z</dcterms:created>
  <dcterms:modified xsi:type="dcterms:W3CDTF">2019-07-17T09:57:00Z</dcterms:modified>
</cp:coreProperties>
</file>