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678" w:rsidRPr="00FE4A61" w:rsidRDefault="009B1678" w:rsidP="009B167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9B1678" w:rsidRPr="00FE4A61" w:rsidRDefault="009B1678" w:rsidP="009B167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B1678" w:rsidRPr="00FE4A61" w:rsidRDefault="009B1678" w:rsidP="009B1678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9B1678" w:rsidRPr="00FE4A61" w:rsidRDefault="009B1678" w:rsidP="009B167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B1678" w:rsidRPr="003A48A8" w:rsidRDefault="009B1678" w:rsidP="009B1678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9B1678" w:rsidRDefault="009B1678" w:rsidP="009B1678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254-2 от 10.01.2019</w:t>
      </w:r>
    </w:p>
    <w:p w:rsidR="009B1678" w:rsidRPr="003A48A8" w:rsidRDefault="009B1678" w:rsidP="009B1678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9B1678" w:rsidRPr="009B1678" w:rsidRDefault="009B1678" w:rsidP="009B167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678">
        <w:rPr>
          <w:rFonts w:ascii="Times New Roman" w:hAnsi="Times New Roman" w:cs="Times New Roman"/>
          <w:b/>
          <w:sz w:val="28"/>
          <w:szCs w:val="28"/>
        </w:rPr>
        <w:t>АДМИНИСТРАЦИЯ ВАРАКСИНСКОГО СЕЛЬСОВЕТА</w:t>
      </w:r>
    </w:p>
    <w:p w:rsidR="009B1678" w:rsidRPr="009B1678" w:rsidRDefault="009B1678" w:rsidP="009B167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678">
        <w:rPr>
          <w:rFonts w:ascii="Times New Roman" w:hAnsi="Times New Roman" w:cs="Times New Roman"/>
          <w:b/>
          <w:sz w:val="28"/>
          <w:szCs w:val="28"/>
        </w:rPr>
        <w:t>КЫШТОВСКОГОРАЙОНА НОВОСИБИРСКОЙ ОБЛАСТИ</w:t>
      </w:r>
    </w:p>
    <w:p w:rsidR="009B1678" w:rsidRPr="009B1678" w:rsidRDefault="009B1678" w:rsidP="009B1678">
      <w:pPr>
        <w:rPr>
          <w:rFonts w:ascii="Times New Roman" w:hAnsi="Times New Roman" w:cs="Times New Roman"/>
          <w:b/>
          <w:sz w:val="28"/>
          <w:szCs w:val="28"/>
        </w:rPr>
      </w:pPr>
    </w:p>
    <w:p w:rsidR="009B1678" w:rsidRPr="009B1678" w:rsidRDefault="009B1678" w:rsidP="009B1678">
      <w:pPr>
        <w:pStyle w:val="1"/>
        <w:tabs>
          <w:tab w:val="left" w:pos="6521"/>
        </w:tabs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9B1678">
        <w:rPr>
          <w:rFonts w:ascii="Times New Roman" w:hAnsi="Times New Roman"/>
          <w:sz w:val="28"/>
          <w:szCs w:val="28"/>
        </w:rPr>
        <w:t xml:space="preserve">РАСПОРЯЖЕНИЕ </w:t>
      </w:r>
    </w:p>
    <w:p w:rsidR="009B1678" w:rsidRPr="009B1678" w:rsidRDefault="009B1678" w:rsidP="009B1678">
      <w:pPr>
        <w:rPr>
          <w:rFonts w:ascii="Times New Roman" w:hAnsi="Times New Roman" w:cs="Times New Roman"/>
          <w:sz w:val="28"/>
          <w:szCs w:val="28"/>
        </w:rPr>
      </w:pPr>
    </w:p>
    <w:p w:rsidR="009B1678" w:rsidRPr="009B1678" w:rsidRDefault="009B1678" w:rsidP="009B1678">
      <w:pPr>
        <w:jc w:val="both"/>
        <w:rPr>
          <w:rFonts w:ascii="Times New Roman" w:hAnsi="Times New Roman" w:cs="Times New Roman"/>
          <w:sz w:val="28"/>
          <w:szCs w:val="28"/>
        </w:rPr>
      </w:pPr>
      <w:r w:rsidRPr="009B1678">
        <w:rPr>
          <w:rFonts w:ascii="Times New Roman" w:hAnsi="Times New Roman" w:cs="Times New Roman"/>
          <w:sz w:val="28"/>
          <w:szCs w:val="28"/>
        </w:rPr>
        <w:t xml:space="preserve">От 09.01.2019                           с. </w:t>
      </w:r>
      <w:proofErr w:type="spellStart"/>
      <w:r w:rsidRPr="009B1678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 w:rsidRPr="009B1678">
        <w:rPr>
          <w:rFonts w:ascii="Times New Roman" w:hAnsi="Times New Roman" w:cs="Times New Roman"/>
          <w:sz w:val="28"/>
          <w:szCs w:val="28"/>
        </w:rPr>
        <w:t xml:space="preserve">                                      № 2-р</w:t>
      </w:r>
    </w:p>
    <w:p w:rsidR="009B1678" w:rsidRPr="009B1678" w:rsidRDefault="009B1678" w:rsidP="009B1678">
      <w:pPr>
        <w:rPr>
          <w:rFonts w:ascii="Times New Roman" w:hAnsi="Times New Roman" w:cs="Times New Roman"/>
          <w:sz w:val="28"/>
          <w:szCs w:val="28"/>
        </w:rPr>
      </w:pPr>
    </w:p>
    <w:p w:rsidR="009B1678" w:rsidRPr="009B1678" w:rsidRDefault="009B1678" w:rsidP="009B167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B1678">
        <w:rPr>
          <w:rFonts w:ascii="Times New Roman" w:hAnsi="Times New Roman" w:cs="Times New Roman"/>
          <w:sz w:val="28"/>
          <w:szCs w:val="28"/>
        </w:rPr>
        <w:t>Об утверждении Плана проведения мероприятий по внутреннему муниципальному финансовому контролю на 2019 год</w:t>
      </w:r>
    </w:p>
    <w:p w:rsidR="009B1678" w:rsidRPr="009B1678" w:rsidRDefault="009B1678" w:rsidP="009B1678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B1678">
        <w:rPr>
          <w:rFonts w:ascii="Times New Roman" w:hAnsi="Times New Roman" w:cs="Times New Roman"/>
          <w:bCs/>
          <w:sz w:val="28"/>
          <w:szCs w:val="28"/>
        </w:rPr>
        <w:t xml:space="preserve">В соответствии с Бюджетным кодексом Российской Федерации, </w:t>
      </w:r>
    </w:p>
    <w:p w:rsidR="009B1678" w:rsidRPr="009B1678" w:rsidRDefault="009B1678" w:rsidP="009B1678">
      <w:pPr>
        <w:pStyle w:val="a3"/>
        <w:rPr>
          <w:rFonts w:ascii="Times New Roman" w:hAnsi="Times New Roman" w:cs="Times New Roman"/>
          <w:sz w:val="28"/>
          <w:szCs w:val="28"/>
        </w:rPr>
      </w:pPr>
      <w:r w:rsidRPr="009B1678">
        <w:rPr>
          <w:rFonts w:ascii="Times New Roman" w:hAnsi="Times New Roman" w:cs="Times New Roman"/>
          <w:sz w:val="28"/>
          <w:szCs w:val="28"/>
        </w:rPr>
        <w:t>1.   Утвердить прилагаемый План проведения мероприятий по внутреннему муниципальному финансовому контролю на 2019 год.</w:t>
      </w:r>
    </w:p>
    <w:p w:rsidR="009B1678" w:rsidRPr="009B1678" w:rsidRDefault="009B1678" w:rsidP="009B1678">
      <w:pPr>
        <w:pStyle w:val="headertexttopleveltextcentertext"/>
        <w:spacing w:before="0" w:beforeAutospacing="0" w:after="0" w:afterAutospacing="0"/>
        <w:ind w:firstLine="0"/>
        <w:rPr>
          <w:sz w:val="28"/>
          <w:szCs w:val="28"/>
        </w:rPr>
      </w:pPr>
      <w:r w:rsidRPr="009B1678">
        <w:rPr>
          <w:sz w:val="28"/>
          <w:szCs w:val="28"/>
        </w:rPr>
        <w:t>2.Настоящее распоряжение опубликовать в печатном издании «</w:t>
      </w:r>
      <w:proofErr w:type="spellStart"/>
      <w:r w:rsidRPr="009B1678">
        <w:rPr>
          <w:sz w:val="28"/>
          <w:szCs w:val="28"/>
        </w:rPr>
        <w:t>Вараксинский</w:t>
      </w:r>
      <w:proofErr w:type="spellEnd"/>
      <w:r w:rsidRPr="009B1678"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9B1678">
        <w:rPr>
          <w:sz w:val="28"/>
          <w:szCs w:val="28"/>
        </w:rPr>
        <w:t>Вараксинского</w:t>
      </w:r>
      <w:proofErr w:type="spellEnd"/>
      <w:r w:rsidRPr="009B1678">
        <w:rPr>
          <w:sz w:val="28"/>
          <w:szCs w:val="28"/>
        </w:rPr>
        <w:t xml:space="preserve"> сельсовета </w:t>
      </w:r>
      <w:proofErr w:type="spellStart"/>
      <w:r w:rsidRPr="009B1678">
        <w:rPr>
          <w:sz w:val="28"/>
          <w:szCs w:val="28"/>
        </w:rPr>
        <w:t>Кыштовского</w:t>
      </w:r>
      <w:proofErr w:type="spellEnd"/>
      <w:r w:rsidRPr="009B1678">
        <w:rPr>
          <w:sz w:val="28"/>
          <w:szCs w:val="28"/>
        </w:rPr>
        <w:t xml:space="preserve"> района Новосибирской области.</w:t>
      </w:r>
    </w:p>
    <w:p w:rsidR="009B1678" w:rsidRPr="009B1678" w:rsidRDefault="009B1678" w:rsidP="009B1678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B1678" w:rsidRPr="009B1678" w:rsidRDefault="009B1678" w:rsidP="009B1678">
      <w:pPr>
        <w:rPr>
          <w:rFonts w:ascii="Times New Roman" w:hAnsi="Times New Roman" w:cs="Times New Roman"/>
          <w:sz w:val="28"/>
          <w:szCs w:val="28"/>
        </w:rPr>
      </w:pPr>
    </w:p>
    <w:p w:rsidR="009B1678" w:rsidRPr="009B1678" w:rsidRDefault="009B1678" w:rsidP="009B1678">
      <w:pPr>
        <w:rPr>
          <w:rFonts w:ascii="Times New Roman" w:hAnsi="Times New Roman" w:cs="Times New Roman"/>
          <w:sz w:val="28"/>
          <w:szCs w:val="28"/>
        </w:rPr>
      </w:pPr>
    </w:p>
    <w:p w:rsidR="009B1678" w:rsidRPr="009B1678" w:rsidRDefault="009B1678" w:rsidP="009B1678">
      <w:pPr>
        <w:pStyle w:val="a3"/>
        <w:rPr>
          <w:rFonts w:ascii="Times New Roman" w:hAnsi="Times New Roman" w:cs="Times New Roman"/>
          <w:sz w:val="28"/>
          <w:szCs w:val="28"/>
        </w:rPr>
      </w:pPr>
      <w:r w:rsidRPr="009B167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9B167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9B1678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Н.В.Рак</w:t>
      </w:r>
    </w:p>
    <w:p w:rsidR="009B1678" w:rsidRPr="009B1678" w:rsidRDefault="009B1678" w:rsidP="009B167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9B167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9B167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B1678" w:rsidRPr="001451C7" w:rsidRDefault="009B1678" w:rsidP="009B1678">
      <w:pPr>
        <w:pStyle w:val="a3"/>
        <w:rPr>
          <w:sz w:val="28"/>
          <w:szCs w:val="28"/>
        </w:rPr>
        <w:sectPr w:rsidR="009B1678" w:rsidRPr="001451C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B1678" w:rsidRPr="009B1678" w:rsidRDefault="009B1678" w:rsidP="009B167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B1678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9B1678" w:rsidRPr="009B1678" w:rsidRDefault="009B1678" w:rsidP="009B167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B16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распоряжением администрации</w:t>
      </w:r>
    </w:p>
    <w:p w:rsidR="009B1678" w:rsidRPr="009B1678" w:rsidRDefault="009B1678" w:rsidP="009B1678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B1678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B167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B1678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B167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9B1678" w:rsidRPr="009B1678" w:rsidRDefault="009B1678" w:rsidP="009B1678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9B1678">
        <w:rPr>
          <w:rFonts w:ascii="Times New Roman" w:hAnsi="Times New Roman" w:cs="Times New Roman"/>
          <w:sz w:val="24"/>
          <w:szCs w:val="24"/>
        </w:rPr>
        <w:t>От 09.01.2019 г №2</w:t>
      </w:r>
    </w:p>
    <w:p w:rsidR="009B1678" w:rsidRPr="009B1678" w:rsidRDefault="009B1678" w:rsidP="009B1678">
      <w:pPr>
        <w:ind w:right="-31"/>
        <w:rPr>
          <w:rFonts w:ascii="Times New Roman" w:hAnsi="Times New Roman" w:cs="Times New Roman"/>
          <w:sz w:val="24"/>
          <w:szCs w:val="24"/>
        </w:rPr>
      </w:pPr>
    </w:p>
    <w:p w:rsidR="009B1678" w:rsidRPr="009B1678" w:rsidRDefault="009B1678" w:rsidP="009B1678">
      <w:pPr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9B1678">
        <w:rPr>
          <w:rFonts w:ascii="Times New Roman" w:hAnsi="Times New Roman" w:cs="Times New Roman"/>
          <w:sz w:val="24"/>
          <w:szCs w:val="24"/>
        </w:rPr>
        <w:t xml:space="preserve">План проведения мероприятий по внутреннему муниципальному финансовому контролю на 2019 год </w:t>
      </w:r>
    </w:p>
    <w:tbl>
      <w:tblPr>
        <w:tblpPr w:leftFromText="180" w:rightFromText="180" w:vertAnchor="text" w:horzAnchor="page" w:tblpX="857" w:tblpY="160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93"/>
        <w:gridCol w:w="3151"/>
        <w:gridCol w:w="1668"/>
        <w:gridCol w:w="1110"/>
        <w:gridCol w:w="1016"/>
        <w:gridCol w:w="1268"/>
        <w:gridCol w:w="1418"/>
        <w:gridCol w:w="4793"/>
      </w:tblGrid>
      <w:tr w:rsidR="009B1678" w:rsidRPr="009B1678" w:rsidTr="0035019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Наименование проверяемого юридического лица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Проверяемый период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Форма контрольного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B1678" w:rsidRPr="009B1678" w:rsidRDefault="009B1678" w:rsidP="003501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Тема ревизии, проверки и обследования</w:t>
            </w:r>
          </w:p>
        </w:tc>
      </w:tr>
      <w:tr w:rsidR="009B1678" w:rsidRPr="009B1678" w:rsidTr="00350199">
        <w:trPr>
          <w:trHeight w:val="286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 </w:t>
            </w:r>
          </w:p>
          <w:p w:rsidR="009B1678" w:rsidRPr="009B1678" w:rsidRDefault="009B1678" w:rsidP="0035019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Социально-Культурный</w:t>
            </w:r>
          </w:p>
          <w:p w:rsidR="009B1678" w:rsidRPr="009B1678" w:rsidRDefault="009B1678" w:rsidP="0035019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 xml:space="preserve">Центр </w:t>
            </w:r>
            <w:proofErr w:type="spell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  <w:p w:rsidR="009B1678" w:rsidRPr="009B1678" w:rsidRDefault="009B1678" w:rsidP="003501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0" w:name="_GoBack"/>
            <w:bookmarkEnd w:id="0"/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5430000354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араксино</w:t>
            </w:r>
            <w:proofErr w:type="spellEnd"/>
            <w:r w:rsidRPr="009B1678">
              <w:rPr>
                <w:rFonts w:ascii="Times New Roman" w:hAnsi="Times New Roman" w:cs="Times New Roman"/>
                <w:sz w:val="24"/>
                <w:szCs w:val="24"/>
              </w:rPr>
              <w:t xml:space="preserve"> ул.Садовая, 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Второе полугодие 2018 г.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bCs/>
                <w:sz w:val="24"/>
                <w:szCs w:val="24"/>
              </w:rPr>
              <w:t>проверка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июль2019 (10 рабочих дней)</w:t>
            </w:r>
          </w:p>
        </w:tc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1. Проверка за соблюдением бюджетного законодательства Российской Федерации и иных нормативных правовых актов, регулирующих бюджетные правоотношения.</w:t>
            </w:r>
          </w:p>
          <w:p w:rsidR="009B1678" w:rsidRPr="009B1678" w:rsidRDefault="009B1678" w:rsidP="003501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1678">
              <w:rPr>
                <w:rFonts w:ascii="Times New Roman" w:hAnsi="Times New Roman" w:cs="Times New Roman"/>
                <w:sz w:val="24"/>
                <w:szCs w:val="24"/>
              </w:rPr>
              <w:t>2. Проверка полноты и достоверности отчетности.</w:t>
            </w:r>
          </w:p>
        </w:tc>
      </w:tr>
    </w:tbl>
    <w:p w:rsidR="009B1678" w:rsidRPr="009B1678" w:rsidRDefault="009B1678" w:rsidP="009B1678">
      <w:pPr>
        <w:rPr>
          <w:rFonts w:ascii="Times New Roman" w:hAnsi="Times New Roman" w:cs="Times New Roman"/>
          <w:sz w:val="20"/>
          <w:szCs w:val="20"/>
        </w:rPr>
      </w:pPr>
    </w:p>
    <w:p w:rsidR="009B1678" w:rsidRPr="00BF2D47" w:rsidRDefault="009B1678" w:rsidP="009B1678">
      <w:pPr>
        <w:pStyle w:val="a3"/>
        <w:rPr>
          <w:rStyle w:val="a5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Пери</w:t>
      </w:r>
      <w:r>
        <w:rPr>
          <w:rStyle w:val="a5"/>
          <w:rFonts w:ascii="Times New Roman" w:hAnsi="Times New Roman" w:cs="Times New Roman"/>
          <w:sz w:val="24"/>
          <w:szCs w:val="24"/>
        </w:rPr>
        <w:t>одическое печатное издание № 254-2 от10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.01.2019</w:t>
      </w:r>
    </w:p>
    <w:p w:rsidR="009B1678" w:rsidRPr="00BF2D47" w:rsidRDefault="009B1678" w:rsidP="009B1678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9B1678" w:rsidRPr="00C52D2C" w:rsidRDefault="009B1678" w:rsidP="009B1678">
      <w:pPr>
        <w:rPr>
          <w:rFonts w:ascii="Times New Roman" w:hAnsi="Times New Roman" w:cs="Times New Roman"/>
          <w:sz w:val="28"/>
          <w:szCs w:val="28"/>
        </w:rPr>
      </w:pPr>
    </w:p>
    <w:p w:rsidR="00C7764E" w:rsidRDefault="00C7764E"/>
    <w:sectPr w:rsidR="00C776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1678"/>
    <w:rsid w:val="009B1678"/>
    <w:rsid w:val="00C77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B1678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167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9B167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headertexttopleveltextcentertext">
    <w:name w:val="headertext topleveltext centertext"/>
    <w:basedOn w:val="a"/>
    <w:rsid w:val="009B1678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Intense Emphasis"/>
    <w:uiPriority w:val="21"/>
    <w:qFormat/>
    <w:rsid w:val="009B1678"/>
    <w:rPr>
      <w:b/>
      <w:bCs/>
      <w:i/>
      <w:iCs/>
      <w:color w:val="4F81BD"/>
    </w:rPr>
  </w:style>
  <w:style w:type="character" w:styleId="a5">
    <w:name w:val="Emphasis"/>
    <w:basedOn w:val="a0"/>
    <w:qFormat/>
    <w:rsid w:val="009B167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DDB8B-104B-41EE-8463-71ABAC683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330</Words>
  <Characters>1883</Characters>
  <Application>Microsoft Office Word</Application>
  <DocSecurity>0</DocSecurity>
  <Lines>15</Lines>
  <Paragraphs>4</Paragraphs>
  <ScaleCrop>false</ScaleCrop>
  <Company>Microsoft</Company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2019-02-06T10:43:00Z</dcterms:created>
  <dcterms:modified xsi:type="dcterms:W3CDTF">2019-02-06T10:47:00Z</dcterms:modified>
</cp:coreProperties>
</file>