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A2" w:rsidRDefault="009021AA" w:rsidP="00D70CA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D70CA2">
        <w:rPr>
          <w:rFonts w:ascii="Times New Roman" w:hAnsi="Times New Roman" w:cs="Times New Roman"/>
          <w:sz w:val="28"/>
          <w:szCs w:val="28"/>
        </w:rPr>
        <w:t>В</w:t>
      </w:r>
      <w:r w:rsidR="006B6AF2">
        <w:rPr>
          <w:rFonts w:ascii="Times New Roman" w:hAnsi="Times New Roman" w:cs="Times New Roman"/>
          <w:sz w:val="28"/>
          <w:szCs w:val="28"/>
        </w:rPr>
        <w:t>А</w:t>
      </w:r>
      <w:r w:rsidR="00D70CA2">
        <w:rPr>
          <w:rFonts w:ascii="Times New Roman" w:hAnsi="Times New Roman" w:cs="Times New Roman"/>
          <w:sz w:val="28"/>
          <w:szCs w:val="28"/>
        </w:rPr>
        <w:t>РАКСИНСКОГО</w:t>
      </w:r>
      <w:r w:rsidRPr="009021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21AA" w:rsidRPr="009021AA" w:rsidRDefault="009021AA" w:rsidP="00D70CA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>КЫШТОВСКОГО  РАЙОНА НОВОСИБИРСКОЙ ОБЛАСТИ</w:t>
      </w:r>
    </w:p>
    <w:p w:rsidR="009021AA" w:rsidRPr="009021AA" w:rsidRDefault="009021AA" w:rsidP="00D70CA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9021AA" w:rsidRPr="005C4508" w:rsidRDefault="009021AA" w:rsidP="009021A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021AA" w:rsidRPr="005C4508" w:rsidRDefault="009021AA" w:rsidP="009021A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C4508">
        <w:rPr>
          <w:rFonts w:ascii="Times New Roman" w:hAnsi="Times New Roman" w:cs="Times New Roman"/>
          <w:sz w:val="28"/>
          <w:szCs w:val="28"/>
        </w:rPr>
        <w:t>РЕШЕНИЕ</w:t>
      </w:r>
    </w:p>
    <w:p w:rsidR="009021AA" w:rsidRPr="005C4508" w:rsidRDefault="00D70CA2" w:rsidP="009021A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(пятьдесят восьмой</w:t>
      </w:r>
      <w:r w:rsidR="009021AA" w:rsidRPr="005C4508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9021AA" w:rsidRPr="005C4508" w:rsidRDefault="009021AA" w:rsidP="009021AA">
      <w:pPr>
        <w:jc w:val="center"/>
        <w:rPr>
          <w:b/>
          <w:i/>
          <w:szCs w:val="28"/>
        </w:rPr>
      </w:pPr>
    </w:p>
    <w:p w:rsidR="009021AA" w:rsidRPr="005C4508" w:rsidRDefault="009021AA" w:rsidP="009021AA">
      <w:pPr>
        <w:jc w:val="center"/>
        <w:rPr>
          <w:b/>
          <w:i/>
          <w:szCs w:val="28"/>
        </w:rPr>
      </w:pPr>
    </w:p>
    <w:p w:rsidR="009021AA" w:rsidRPr="009021AA" w:rsidRDefault="00D70CA2" w:rsidP="009021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9021AA" w:rsidRPr="009021AA">
        <w:rPr>
          <w:rFonts w:ascii="Times New Roman" w:hAnsi="Times New Roman" w:cs="Times New Roman"/>
          <w:sz w:val="28"/>
          <w:szCs w:val="28"/>
        </w:rPr>
        <w:t xml:space="preserve">.08.2019г.                                                                </w:t>
      </w:r>
      <w:r w:rsidR="009021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9021AA" w:rsidRPr="009021AA" w:rsidRDefault="009021AA" w:rsidP="009021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21AA" w:rsidRPr="009021AA" w:rsidRDefault="009021AA" w:rsidP="00D70CA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О </w:t>
      </w:r>
      <w:r w:rsidR="00D70CA2">
        <w:rPr>
          <w:rFonts w:ascii="Times New Roman" w:hAnsi="Times New Roman" w:cs="Times New Roman"/>
          <w:sz w:val="28"/>
          <w:szCs w:val="28"/>
        </w:rPr>
        <w:t>внесении изменений в решение 18</w:t>
      </w:r>
      <w:r w:rsidRPr="009021AA">
        <w:rPr>
          <w:rFonts w:ascii="Times New Roman" w:hAnsi="Times New Roman" w:cs="Times New Roman"/>
          <w:sz w:val="28"/>
          <w:szCs w:val="28"/>
        </w:rPr>
        <w:t xml:space="preserve">-й сессии Совета депутатов </w:t>
      </w:r>
      <w:proofErr w:type="spellStart"/>
      <w:r w:rsidR="00D70CA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21A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ра</w:t>
      </w:r>
      <w:r w:rsidR="00D70CA2">
        <w:rPr>
          <w:rFonts w:ascii="Times New Roman" w:hAnsi="Times New Roman" w:cs="Times New Roman"/>
          <w:sz w:val="28"/>
          <w:szCs w:val="28"/>
        </w:rPr>
        <w:t>йона Новосибирской области от 14.03.2017 № 2</w:t>
      </w:r>
      <w:r w:rsidRPr="009021AA">
        <w:rPr>
          <w:rFonts w:ascii="Times New Roman" w:hAnsi="Times New Roman" w:cs="Times New Roman"/>
          <w:sz w:val="28"/>
          <w:szCs w:val="28"/>
        </w:rPr>
        <w:t xml:space="preserve"> "Об утверждении  Правил благоустройства территории </w:t>
      </w:r>
      <w:proofErr w:type="spellStart"/>
      <w:r w:rsidR="00D70CA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21A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21AA" w:rsidRPr="009021AA" w:rsidRDefault="009021AA" w:rsidP="00D70CA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>Новосибирской области"</w:t>
      </w:r>
    </w:p>
    <w:p w:rsidR="009021AA" w:rsidRPr="005C4508" w:rsidRDefault="009021AA" w:rsidP="00D70CA2">
      <w:pPr>
        <w:rPr>
          <w:b/>
          <w:i/>
          <w:szCs w:val="28"/>
        </w:rPr>
      </w:pPr>
    </w:p>
    <w:p w:rsidR="009021AA" w:rsidRPr="009021AA" w:rsidRDefault="009021AA" w:rsidP="009021AA">
      <w:pPr>
        <w:pStyle w:val="a7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21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 w:rsidR="00D70CA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21A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9021AA" w:rsidRPr="009021AA" w:rsidRDefault="009021AA" w:rsidP="009021AA">
      <w:pPr>
        <w:pStyle w:val="a7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>РЕШИЛ:</w:t>
      </w:r>
    </w:p>
    <w:p w:rsidR="009021AA" w:rsidRPr="00D70CA2" w:rsidRDefault="007D3C2D" w:rsidP="00D70CA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1AA" w:rsidRPr="00D70CA2">
        <w:rPr>
          <w:rFonts w:ascii="Times New Roman" w:hAnsi="Times New Roman" w:cs="Times New Roman"/>
          <w:sz w:val="28"/>
          <w:szCs w:val="28"/>
        </w:rPr>
        <w:t>Внести в решение</w:t>
      </w:r>
      <w:r w:rsidR="00D70CA2" w:rsidRPr="00D70CA2">
        <w:rPr>
          <w:rFonts w:ascii="Times New Roman" w:hAnsi="Times New Roman" w:cs="Times New Roman"/>
          <w:sz w:val="28"/>
          <w:szCs w:val="28"/>
        </w:rPr>
        <w:t xml:space="preserve"> 18</w:t>
      </w:r>
      <w:r w:rsidR="009021AA" w:rsidRPr="00D70CA2">
        <w:rPr>
          <w:rFonts w:ascii="Times New Roman" w:hAnsi="Times New Roman" w:cs="Times New Roman"/>
          <w:sz w:val="28"/>
          <w:szCs w:val="28"/>
        </w:rPr>
        <w:t xml:space="preserve">-й сессии  Совета депутатов </w:t>
      </w:r>
      <w:proofErr w:type="spellStart"/>
      <w:r w:rsidR="00D70CA2" w:rsidRPr="00D70C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0CA2" w:rsidRPr="00D70CA2">
        <w:rPr>
          <w:rFonts w:ascii="Times New Roman" w:hAnsi="Times New Roman" w:cs="Times New Roman"/>
          <w:sz w:val="28"/>
          <w:szCs w:val="28"/>
        </w:rPr>
        <w:t>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AA" w:rsidRPr="00D70CA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021AA" w:rsidRPr="00D70CA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9021AA" w:rsidRPr="00D70CA2">
        <w:rPr>
          <w:rFonts w:ascii="Times New Roman" w:hAnsi="Times New Roman" w:cs="Times New Roman"/>
          <w:sz w:val="28"/>
          <w:szCs w:val="28"/>
        </w:rPr>
        <w:t xml:space="preserve"> ра</w:t>
      </w:r>
      <w:r w:rsidR="00D70CA2" w:rsidRPr="00D70CA2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14.03.2017 </w:t>
      </w:r>
      <w:r>
        <w:rPr>
          <w:rFonts w:ascii="Times New Roman" w:hAnsi="Times New Roman" w:cs="Times New Roman"/>
          <w:sz w:val="28"/>
          <w:szCs w:val="28"/>
        </w:rPr>
        <w:t>№  2</w:t>
      </w:r>
      <w:r w:rsidR="009021AA" w:rsidRPr="00D70CA2">
        <w:rPr>
          <w:rFonts w:ascii="Times New Roman" w:hAnsi="Times New Roman" w:cs="Times New Roman"/>
          <w:sz w:val="28"/>
          <w:szCs w:val="28"/>
        </w:rPr>
        <w:t xml:space="preserve">"Об утверждении Правил благоустройства на территории </w:t>
      </w:r>
      <w:proofErr w:type="spellStart"/>
      <w:r w:rsidR="00D70CA2" w:rsidRPr="00D70C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0CA2" w:rsidRPr="00D70CA2">
        <w:rPr>
          <w:rFonts w:ascii="Times New Roman" w:hAnsi="Times New Roman" w:cs="Times New Roman"/>
          <w:sz w:val="28"/>
          <w:szCs w:val="28"/>
        </w:rPr>
        <w:t>раксинского</w:t>
      </w:r>
      <w:proofErr w:type="spellEnd"/>
      <w:r w:rsidR="009021AA" w:rsidRPr="00D70C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021AA" w:rsidRPr="00D70CA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9021AA" w:rsidRPr="00D70C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 следующие изменения </w:t>
      </w:r>
      <w:proofErr w:type="gramStart"/>
      <w:r w:rsidR="009021AA" w:rsidRPr="00D70CA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021AA" w:rsidRPr="00D70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AA" w:rsidRPr="00D70CA2" w:rsidRDefault="009021AA" w:rsidP="00D70C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4508">
        <w:t xml:space="preserve">         </w:t>
      </w:r>
      <w:r>
        <w:t xml:space="preserve">    </w:t>
      </w:r>
      <w:r w:rsidRPr="009021AA">
        <w:rPr>
          <w:rFonts w:ascii="Times New Roman" w:hAnsi="Times New Roman" w:cs="Times New Roman"/>
          <w:sz w:val="28"/>
          <w:szCs w:val="28"/>
        </w:rPr>
        <w:t xml:space="preserve">2. Данное решение направить главе </w:t>
      </w:r>
      <w:proofErr w:type="spellStart"/>
      <w:r w:rsidR="00D70CA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21A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подписания и опубликования в периодическом</w:t>
      </w:r>
      <w:r w:rsidR="00D70CA2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 w:rsidR="00D70CA2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="00D70CA2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Pr="009021AA">
        <w:rPr>
          <w:rFonts w:ascii="Times New Roman" w:hAnsi="Times New Roman" w:cs="Times New Roman"/>
          <w:sz w:val="28"/>
          <w:szCs w:val="28"/>
        </w:rPr>
        <w:t>и</w:t>
      </w:r>
      <w:r w:rsidR="00D70CA2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9021A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D70CA2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21A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9021AA" w:rsidRPr="009021AA" w:rsidRDefault="009021AA" w:rsidP="009021A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21AA" w:rsidRPr="009021AA" w:rsidRDefault="009021AA" w:rsidP="009021A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08" w:type="dxa"/>
        <w:tblLook w:val="04A0"/>
      </w:tblPr>
      <w:tblGrid>
        <w:gridCol w:w="5124"/>
        <w:gridCol w:w="4884"/>
      </w:tblGrid>
      <w:tr w:rsidR="009021AA" w:rsidRPr="009021AA" w:rsidTr="00356458">
        <w:trPr>
          <w:trHeight w:val="1054"/>
        </w:trPr>
        <w:tc>
          <w:tcPr>
            <w:tcW w:w="5124" w:type="dxa"/>
            <w:hideMark/>
          </w:tcPr>
          <w:p w:rsidR="009021AA" w:rsidRPr="009021AA" w:rsidRDefault="009021AA" w:rsidP="009021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</w:t>
            </w:r>
          </w:p>
          <w:p w:rsidR="009021AA" w:rsidRPr="009021AA" w:rsidRDefault="00D70CA2" w:rsidP="009021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Вараксинского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021AA"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сельсовета          </w:t>
            </w:r>
            <w:proofErr w:type="spellStart"/>
            <w:r w:rsidR="009021AA"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Кыштовского</w:t>
            </w:r>
            <w:proofErr w:type="spellEnd"/>
            <w:r w:rsidR="009021AA"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9021AA" w:rsidRPr="009021AA" w:rsidRDefault="009021AA" w:rsidP="009021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  <w:r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884" w:type="dxa"/>
            <w:hideMark/>
          </w:tcPr>
          <w:p w:rsidR="009021AA" w:rsidRPr="009021AA" w:rsidRDefault="006A0B8D" w:rsidP="009021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9021AA"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D70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D70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раксинского</w:t>
            </w:r>
            <w:proofErr w:type="spellEnd"/>
            <w:r w:rsidR="009021AA"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9021AA" w:rsidRPr="009021AA" w:rsidRDefault="006A0B8D" w:rsidP="009021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="009021AA"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Кыштовского</w:t>
            </w:r>
            <w:proofErr w:type="spellEnd"/>
            <w:r w:rsidR="009021AA"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9021AA" w:rsidRPr="009021AA" w:rsidRDefault="006A0B8D" w:rsidP="009021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9021AA" w:rsidRPr="00902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</w:tc>
      </w:tr>
      <w:tr w:rsidR="009021AA" w:rsidRPr="009021AA" w:rsidTr="00356458">
        <w:tc>
          <w:tcPr>
            <w:tcW w:w="5124" w:type="dxa"/>
            <w:hideMark/>
          </w:tcPr>
          <w:p w:rsidR="009021AA" w:rsidRPr="00D70CA2" w:rsidRDefault="00D70CA2" w:rsidP="00D70C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0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_________Д.А.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Майлюкова</w:t>
            </w:r>
            <w:proofErr w:type="spellEnd"/>
          </w:p>
        </w:tc>
        <w:tc>
          <w:tcPr>
            <w:tcW w:w="4884" w:type="dxa"/>
            <w:hideMark/>
          </w:tcPr>
          <w:p w:rsidR="009021AA" w:rsidRDefault="006A0B8D" w:rsidP="009021A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proofErr w:type="spellStart"/>
            <w:r w:rsidR="00D70CA2" w:rsidRPr="00D70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______________Н.В.Рак</w:t>
            </w:r>
            <w:proofErr w:type="spellEnd"/>
          </w:p>
          <w:p w:rsidR="00D70CA2" w:rsidRDefault="00D70CA2" w:rsidP="009021A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0CA2" w:rsidRDefault="00D70CA2" w:rsidP="009021A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0CA2" w:rsidRDefault="00D70CA2" w:rsidP="009021A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0CA2" w:rsidRDefault="00D70CA2" w:rsidP="009021A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0CA2" w:rsidRPr="00D70CA2" w:rsidRDefault="00D70CA2" w:rsidP="009021A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21AA" w:rsidRPr="009021AA" w:rsidRDefault="009021AA" w:rsidP="009021AA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7D3C2D" w:rsidRDefault="006A0B8D" w:rsidP="006A0B8D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</w:t>
            </w:r>
            <w:r w:rsidR="00210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сессии </w:t>
            </w:r>
            <w:r w:rsidR="009021AA" w:rsidRPr="0090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депутатов </w:t>
            </w:r>
          </w:p>
          <w:p w:rsidR="007D3C2D" w:rsidRDefault="007D3C2D" w:rsidP="007D3C2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="00D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7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раксинского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21AA" w:rsidRPr="0090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</w:p>
          <w:p w:rsidR="007D3C2D" w:rsidRDefault="007D3C2D" w:rsidP="007D3C2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6A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="009021AA" w:rsidRPr="0090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="009021AA" w:rsidRPr="0090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9021AA" w:rsidRPr="007D3C2D" w:rsidRDefault="009021AA" w:rsidP="007D3C2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3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A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90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9021AA" w:rsidRPr="009021AA" w:rsidRDefault="007D3C2D" w:rsidP="007D3C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6A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28.08.2019 № 2</w:t>
            </w:r>
          </w:p>
          <w:p w:rsidR="009021AA" w:rsidRPr="009021AA" w:rsidRDefault="009021AA" w:rsidP="007D3C2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21AA" w:rsidRPr="009021AA" w:rsidRDefault="009021AA" w:rsidP="009021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21AA" w:rsidRDefault="009021AA" w:rsidP="007D3C2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D3C2D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Правила благоустройства на территории </w:t>
      </w:r>
      <w:proofErr w:type="spellStart"/>
      <w:r w:rsidR="00D70CA2" w:rsidRPr="007D3C2D">
        <w:rPr>
          <w:rFonts w:ascii="Times New Roman" w:hAnsi="Times New Roman" w:cs="Times New Roman"/>
          <w:sz w:val="28"/>
          <w:szCs w:val="28"/>
        </w:rPr>
        <w:t>В</w:t>
      </w:r>
      <w:r w:rsidR="007D3C2D">
        <w:rPr>
          <w:rFonts w:ascii="Times New Roman" w:hAnsi="Times New Roman" w:cs="Times New Roman"/>
          <w:sz w:val="28"/>
          <w:szCs w:val="28"/>
        </w:rPr>
        <w:t>а</w:t>
      </w:r>
      <w:r w:rsidR="00D70CA2" w:rsidRPr="007D3C2D">
        <w:rPr>
          <w:rFonts w:ascii="Times New Roman" w:hAnsi="Times New Roman" w:cs="Times New Roman"/>
          <w:sz w:val="28"/>
          <w:szCs w:val="28"/>
        </w:rPr>
        <w:t>раксинского</w:t>
      </w:r>
      <w:proofErr w:type="spellEnd"/>
      <w:r w:rsidRPr="007D3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3C2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7D3C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D3C2D" w:rsidRPr="007D3C2D" w:rsidRDefault="007D3C2D" w:rsidP="007D3C2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1AA" w:rsidRPr="005C4508" w:rsidRDefault="009021AA" w:rsidP="009021A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C4508">
        <w:rPr>
          <w:bCs/>
          <w:sz w:val="28"/>
          <w:szCs w:val="28"/>
          <w:shd w:val="clear" w:color="auto" w:fill="FFFFFF"/>
        </w:rPr>
        <w:t xml:space="preserve">Правила </w:t>
      </w:r>
      <w:r w:rsidRPr="005C4508">
        <w:rPr>
          <w:sz w:val="28"/>
          <w:szCs w:val="28"/>
        </w:rPr>
        <w:t xml:space="preserve">благоустройства на территории </w:t>
      </w:r>
      <w:proofErr w:type="spellStart"/>
      <w:r w:rsidR="00D70CA2">
        <w:rPr>
          <w:sz w:val="28"/>
          <w:szCs w:val="28"/>
        </w:rPr>
        <w:t>В</w:t>
      </w:r>
      <w:r w:rsidR="007D3C2D">
        <w:rPr>
          <w:sz w:val="28"/>
          <w:szCs w:val="28"/>
        </w:rPr>
        <w:t>а</w:t>
      </w:r>
      <w:r w:rsidR="00D70CA2">
        <w:rPr>
          <w:sz w:val="28"/>
          <w:szCs w:val="28"/>
        </w:rPr>
        <w:t>раксинского</w:t>
      </w:r>
      <w:proofErr w:type="spellEnd"/>
      <w:r w:rsidRPr="005C4508">
        <w:rPr>
          <w:sz w:val="28"/>
          <w:szCs w:val="28"/>
        </w:rPr>
        <w:t xml:space="preserve"> сельсовета </w:t>
      </w:r>
      <w:proofErr w:type="spellStart"/>
      <w:r w:rsidRPr="005C4508">
        <w:rPr>
          <w:sz w:val="28"/>
          <w:szCs w:val="28"/>
        </w:rPr>
        <w:t>Кыштовского</w:t>
      </w:r>
      <w:proofErr w:type="spellEnd"/>
      <w:r w:rsidRPr="005C4508">
        <w:rPr>
          <w:sz w:val="28"/>
          <w:szCs w:val="28"/>
        </w:rPr>
        <w:t xml:space="preserve"> района Новосибирской области</w:t>
      </w:r>
      <w:r w:rsidRPr="005C4508">
        <w:rPr>
          <w:bCs/>
          <w:sz w:val="28"/>
          <w:szCs w:val="28"/>
          <w:shd w:val="clear" w:color="auto" w:fill="FFFFFF"/>
        </w:rPr>
        <w:t xml:space="preserve"> дополнить разделом  13 следующего содержания:</w:t>
      </w:r>
    </w:p>
    <w:p w:rsidR="009021AA" w:rsidRPr="005C4508" w:rsidRDefault="009021AA" w:rsidP="009021AA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C4508">
        <w:rPr>
          <w:bCs/>
          <w:sz w:val="28"/>
          <w:szCs w:val="28"/>
          <w:shd w:val="clear" w:color="auto" w:fill="FFFFFF"/>
        </w:rPr>
        <w:t xml:space="preserve">  </w:t>
      </w:r>
      <w:r>
        <w:rPr>
          <w:bCs/>
          <w:sz w:val="28"/>
          <w:szCs w:val="28"/>
          <w:shd w:val="clear" w:color="auto" w:fill="FFFFFF"/>
        </w:rPr>
        <w:t>«</w:t>
      </w:r>
      <w:r w:rsidRPr="005C4508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13. </w:t>
      </w:r>
      <w:r w:rsidRPr="005C4508">
        <w:rPr>
          <w:bCs/>
          <w:sz w:val="28"/>
          <w:szCs w:val="28"/>
          <w:shd w:val="clear" w:color="auto" w:fill="FFFFFF"/>
        </w:rPr>
        <w:t>Порядок определения границ прилегающих территорий</w:t>
      </w:r>
      <w:r>
        <w:rPr>
          <w:bCs/>
          <w:sz w:val="28"/>
          <w:szCs w:val="28"/>
          <w:shd w:val="clear" w:color="auto" w:fill="FFFFFF"/>
        </w:rPr>
        <w:t>:</w:t>
      </w:r>
    </w:p>
    <w:p w:rsidR="009021AA" w:rsidRPr="005C4508" w:rsidRDefault="009021AA" w:rsidP="009021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5C4508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9021AA" w:rsidRPr="005C4508" w:rsidRDefault="009021AA" w:rsidP="009021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9021AA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21AA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4508">
        <w:rPr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</w:t>
      </w:r>
      <w:r w:rsidRPr="005C4508">
        <w:rPr>
          <w:sz w:val="28"/>
          <w:szCs w:val="28"/>
        </w:rPr>
        <w:lastRenderedPageBreak/>
        <w:t>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4) для отдельно стоящих нежилых зданий, строений, сооружений: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4508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 xml:space="preserve"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участка– </w:t>
      </w:r>
      <w:proofErr w:type="gramStart"/>
      <w:r w:rsidRPr="005C4508">
        <w:rPr>
          <w:sz w:val="28"/>
          <w:szCs w:val="28"/>
        </w:rPr>
        <w:t>от</w:t>
      </w:r>
      <w:proofErr w:type="gramEnd"/>
      <w:r w:rsidRPr="005C4508">
        <w:rPr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9021AA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9021AA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7) для строительных площадок –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21AA" w:rsidRPr="005C4508" w:rsidRDefault="009021AA" w:rsidP="009021AA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4508">
        <w:rPr>
          <w:sz w:val="28"/>
          <w:szCs w:val="28"/>
        </w:rPr>
        <w:t xml:space="preserve">4. </w:t>
      </w:r>
      <w:proofErr w:type="gramStart"/>
      <w:r w:rsidRPr="005C4508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</w:t>
      </w:r>
      <w:r>
        <w:rPr>
          <w:sz w:val="28"/>
          <w:szCs w:val="28"/>
        </w:rPr>
        <w:t>ниципального образования (далее</w:t>
      </w:r>
      <w:r w:rsidRPr="005C4508">
        <w:rPr>
          <w:sz w:val="28"/>
          <w:szCs w:val="28"/>
        </w:rPr>
        <w:t>–соглашение)</w:t>
      </w:r>
      <w:r>
        <w:rPr>
          <w:sz w:val="28"/>
          <w:szCs w:val="28"/>
        </w:rPr>
        <w:t xml:space="preserve"> </w:t>
      </w:r>
      <w:r w:rsidRPr="005C4508">
        <w:rPr>
          <w:sz w:val="28"/>
          <w:szCs w:val="28"/>
        </w:rPr>
        <w:t>в следующем порядке:</w:t>
      </w:r>
      <w:proofErr w:type="gramEnd"/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508">
        <w:rPr>
          <w:b/>
          <w:i/>
          <w:szCs w:val="28"/>
        </w:rPr>
        <w:t xml:space="preserve"> </w:t>
      </w:r>
      <w:r w:rsidRPr="009021AA">
        <w:rPr>
          <w:rFonts w:ascii="Times New Roman" w:hAnsi="Times New Roman" w:cs="Times New Roman"/>
          <w:sz w:val="28"/>
          <w:szCs w:val="28"/>
        </w:rPr>
        <w:t>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1AA">
        <w:rPr>
          <w:rFonts w:ascii="Times New Roman" w:hAnsi="Times New Roman" w:cs="Times New Roman"/>
          <w:sz w:val="28"/>
          <w:szCs w:val="28"/>
        </w:rPr>
        <w:t xml:space="preserve"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</w:t>
      </w:r>
      <w:r w:rsidRPr="009021AA">
        <w:rPr>
          <w:rFonts w:ascii="Times New Roman" w:hAnsi="Times New Roman" w:cs="Times New Roman"/>
          <w:sz w:val="28"/>
          <w:szCs w:val="28"/>
        </w:rPr>
        <w:lastRenderedPageBreak/>
        <w:t>общего собрания собственников помещений в многоквартирном доме;</w:t>
      </w:r>
      <w:proofErr w:type="gramEnd"/>
      <w:r w:rsidRPr="009021AA">
        <w:rPr>
          <w:rFonts w:ascii="Times New Roman" w:hAnsi="Times New Roman" w:cs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9021AA">
        <w:rPr>
          <w:rFonts w:ascii="Times New Roman" w:hAnsi="Times New Roman" w:cs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9021AA">
        <w:rPr>
          <w:rFonts w:ascii="Times New Roman" w:hAnsi="Times New Roman" w:cs="Times New Roman"/>
          <w:sz w:val="28"/>
          <w:szCs w:val="28"/>
        </w:rPr>
        <w:t xml:space="preserve">. С заявлением представляются следующие документы: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 Критериями для принятия уполномоченным органом решения об изменении границ прилегающих территорий являются: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9021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21AA">
        <w:rPr>
          <w:rFonts w:ascii="Times New Roman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 Состав комиссии и порядок ее деятельности утверждаются постановлением уполномоченного органа.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9021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21AA">
        <w:rPr>
          <w:rFonts w:ascii="Times New Roman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lastRenderedPageBreak/>
        <w:t xml:space="preserve">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</w:t>
      </w:r>
    </w:p>
    <w:p w:rsidR="009021AA" w:rsidRPr="009021AA" w:rsidRDefault="009021AA" w:rsidP="00902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AA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9021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21AA">
        <w:rPr>
          <w:rFonts w:ascii="Times New Roman" w:hAnsi="Times New Roman" w:cs="Times New Roman"/>
          <w:sz w:val="28"/>
          <w:szCs w:val="28"/>
        </w:rPr>
        <w:t xml:space="preserve">  "Общие положения" </w:t>
      </w:r>
      <w:r w:rsidRPr="00902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 </w:t>
      </w:r>
      <w:r w:rsidRPr="009021AA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proofErr w:type="spellStart"/>
      <w:r w:rsidR="00D70CA2">
        <w:rPr>
          <w:rFonts w:ascii="Times New Roman" w:hAnsi="Times New Roman" w:cs="Times New Roman"/>
          <w:sz w:val="28"/>
          <w:szCs w:val="28"/>
        </w:rPr>
        <w:t>В</w:t>
      </w:r>
      <w:r w:rsidR="007D3C2D">
        <w:rPr>
          <w:rFonts w:ascii="Times New Roman" w:hAnsi="Times New Roman" w:cs="Times New Roman"/>
          <w:sz w:val="28"/>
          <w:szCs w:val="28"/>
        </w:rPr>
        <w:t>а</w:t>
      </w:r>
      <w:r w:rsidR="00D70CA2">
        <w:rPr>
          <w:rFonts w:ascii="Times New Roman" w:hAnsi="Times New Roman" w:cs="Times New Roman"/>
          <w:sz w:val="28"/>
          <w:szCs w:val="28"/>
        </w:rPr>
        <w:t>раксинского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21A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021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02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 xml:space="preserve">На территории </w:t>
      </w:r>
      <w:proofErr w:type="spellStart"/>
      <w:r w:rsidR="00D70CA2">
        <w:rPr>
          <w:sz w:val="28"/>
          <w:szCs w:val="28"/>
        </w:rPr>
        <w:t>В</w:t>
      </w:r>
      <w:r w:rsidR="007D3C2D">
        <w:rPr>
          <w:sz w:val="28"/>
          <w:szCs w:val="28"/>
        </w:rPr>
        <w:t>а</w:t>
      </w:r>
      <w:r w:rsidR="00D70CA2">
        <w:rPr>
          <w:sz w:val="28"/>
          <w:szCs w:val="28"/>
        </w:rPr>
        <w:t>раксинского</w:t>
      </w:r>
      <w:proofErr w:type="spellEnd"/>
      <w:r w:rsidRPr="005C4508">
        <w:rPr>
          <w:sz w:val="28"/>
          <w:szCs w:val="28"/>
        </w:rPr>
        <w:t xml:space="preserve"> сельсовета </w:t>
      </w:r>
      <w:proofErr w:type="spellStart"/>
      <w:r w:rsidRPr="005C4508">
        <w:rPr>
          <w:sz w:val="28"/>
          <w:szCs w:val="28"/>
        </w:rPr>
        <w:t>Кыштовского</w:t>
      </w:r>
      <w:proofErr w:type="spellEnd"/>
      <w:r w:rsidRPr="005C4508">
        <w:rPr>
          <w:sz w:val="28"/>
          <w:szCs w:val="28"/>
        </w:rPr>
        <w:t xml:space="preserve"> района Новосибирской области запрещается: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4508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 w:rsidRPr="005C4508">
          <w:rPr>
            <w:rStyle w:val="a3"/>
            <w:sz w:val="28"/>
            <w:szCs w:val="28"/>
          </w:rPr>
          <w:t>мусор</w:t>
        </w:r>
      </w:hyperlink>
      <w:r w:rsidRPr="005C4508">
        <w:rPr>
          <w:sz w:val="28"/>
          <w:szCs w:val="28"/>
        </w:rPr>
        <w:t>, листья, обрезки деревьев, а также сжигать мусор в </w:t>
      </w:r>
      <w:hyperlink r:id="rId6" w:anchor="sub_112" w:history="1">
        <w:r w:rsidRPr="005C4508">
          <w:rPr>
            <w:rStyle w:val="a3"/>
            <w:sz w:val="28"/>
            <w:szCs w:val="28"/>
          </w:rPr>
          <w:t>контейнерах</w:t>
        </w:r>
      </w:hyperlink>
      <w:r w:rsidRPr="005C4508">
        <w:rPr>
          <w:sz w:val="28"/>
          <w:szCs w:val="28"/>
        </w:rPr>
        <w:t>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производить самовольную вырубку деревьев, кустарников;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proofErr w:type="gramStart"/>
      <w:r w:rsidRPr="005C4508">
        <w:rPr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5C4508">
        <w:rPr>
          <w:sz w:val="28"/>
          <w:szCs w:val="28"/>
        </w:rPr>
        <w:t xml:space="preserve"> государственного или муниципального контракта;</w:t>
      </w:r>
      <w:bookmarkEnd w:id="0"/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ходить по </w:t>
      </w:r>
      <w:hyperlink r:id="rId7" w:anchor="sub_15" w:history="1">
        <w:r w:rsidRPr="005C4508">
          <w:rPr>
            <w:rStyle w:val="a3"/>
            <w:sz w:val="28"/>
            <w:szCs w:val="28"/>
          </w:rPr>
          <w:t>газонам</w:t>
        </w:r>
      </w:hyperlink>
      <w:r w:rsidRPr="005C4508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</w:t>
      </w:r>
      <w:r w:rsidRPr="005C4508">
        <w:rPr>
          <w:sz w:val="28"/>
          <w:szCs w:val="28"/>
        </w:rPr>
        <w:lastRenderedPageBreak/>
        <w:t xml:space="preserve">люков смотровых и </w:t>
      </w:r>
      <w:proofErr w:type="spellStart"/>
      <w:r w:rsidRPr="005C4508">
        <w:rPr>
          <w:sz w:val="28"/>
          <w:szCs w:val="28"/>
        </w:rPr>
        <w:t>дождеприемных</w:t>
      </w:r>
      <w:proofErr w:type="spellEnd"/>
      <w:r w:rsidRPr="005C4508">
        <w:rPr>
          <w:sz w:val="28"/>
          <w:szCs w:val="28"/>
        </w:rPr>
        <w:t xml:space="preserve"> колодцев асфальтом или иным твердым покрытием;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разрушать </w:t>
      </w:r>
      <w:hyperlink r:id="rId8" w:anchor="sub_115" w:history="1">
        <w:r w:rsidRPr="005C4508">
          <w:rPr>
            <w:rStyle w:val="a3"/>
            <w:sz w:val="28"/>
            <w:szCs w:val="28"/>
          </w:rPr>
          <w:t>малые архитектурные формы</w:t>
        </w:r>
      </w:hyperlink>
      <w:r w:rsidRPr="005C4508">
        <w:rPr>
          <w:sz w:val="28"/>
          <w:szCs w:val="28"/>
        </w:rPr>
        <w:t>, наносить повреждения, ухудшающие их внешний вид;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  производить захоронение тел (останков) умерших вне мест погребения;</w:t>
      </w:r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proofErr w:type="gramStart"/>
      <w:r w:rsidRPr="005C4508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9021AA" w:rsidRPr="005C4508" w:rsidRDefault="009021AA" w:rsidP="00902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508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9021AA" w:rsidRPr="005C4508" w:rsidRDefault="009021AA" w:rsidP="009021AA">
      <w:pPr>
        <w:rPr>
          <w:b/>
          <w:i/>
          <w:szCs w:val="28"/>
        </w:rPr>
      </w:pPr>
    </w:p>
    <w:p w:rsidR="009021AA" w:rsidRPr="005C4508" w:rsidRDefault="009021AA" w:rsidP="009021AA">
      <w:pPr>
        <w:rPr>
          <w:b/>
          <w:i/>
          <w:szCs w:val="28"/>
        </w:rPr>
      </w:pPr>
    </w:p>
    <w:p w:rsidR="009021AA" w:rsidRDefault="009021AA" w:rsidP="009021AA">
      <w:pPr>
        <w:rPr>
          <w:b/>
          <w:i/>
          <w:szCs w:val="28"/>
        </w:rPr>
      </w:pPr>
    </w:p>
    <w:p w:rsidR="009021AA" w:rsidRDefault="009021AA" w:rsidP="009021AA">
      <w:pPr>
        <w:rPr>
          <w:b/>
          <w:i/>
          <w:szCs w:val="28"/>
        </w:rPr>
      </w:pPr>
    </w:p>
    <w:p w:rsidR="009021AA" w:rsidRDefault="009021AA" w:rsidP="009021AA">
      <w:pPr>
        <w:rPr>
          <w:b/>
          <w:i/>
          <w:szCs w:val="28"/>
        </w:rPr>
      </w:pPr>
    </w:p>
    <w:p w:rsidR="009021AA" w:rsidRDefault="009021AA" w:rsidP="009021AA">
      <w:pPr>
        <w:rPr>
          <w:b/>
          <w:i/>
          <w:szCs w:val="28"/>
        </w:rPr>
      </w:pPr>
    </w:p>
    <w:p w:rsidR="009021AA" w:rsidRDefault="009021AA" w:rsidP="009021AA">
      <w:pPr>
        <w:rPr>
          <w:b/>
          <w:i/>
          <w:szCs w:val="28"/>
        </w:rPr>
      </w:pPr>
    </w:p>
    <w:p w:rsidR="009021AA" w:rsidRDefault="009021AA" w:rsidP="009021AA">
      <w:pPr>
        <w:rPr>
          <w:b/>
          <w:i/>
          <w:szCs w:val="28"/>
        </w:rPr>
      </w:pPr>
    </w:p>
    <w:p w:rsidR="00864012" w:rsidRDefault="00864012"/>
    <w:sectPr w:rsidR="00864012" w:rsidSect="00F7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63F5621"/>
    <w:multiLevelType w:val="hybridMultilevel"/>
    <w:tmpl w:val="DE02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  <w:b w:val="0"/>
        <w:bCs w:val="0"/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1AA"/>
    <w:rsid w:val="002103A9"/>
    <w:rsid w:val="006A0B8D"/>
    <w:rsid w:val="006B6AF2"/>
    <w:rsid w:val="00707559"/>
    <w:rsid w:val="007D3C2D"/>
    <w:rsid w:val="00847FFB"/>
    <w:rsid w:val="00864012"/>
    <w:rsid w:val="009021AA"/>
    <w:rsid w:val="00D70CA2"/>
    <w:rsid w:val="00E76CB8"/>
    <w:rsid w:val="00F7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1AA"/>
    <w:rPr>
      <w:rFonts w:ascii="Times New Roman" w:hAnsi="Times New Roman" w:cs="Times New Roman" w:hint="default"/>
      <w:color w:val="auto"/>
      <w:u w:val="single"/>
    </w:rPr>
  </w:style>
  <w:style w:type="paragraph" w:styleId="a4">
    <w:name w:val="Normal (Web)"/>
    <w:basedOn w:val="a"/>
    <w:link w:val="a5"/>
    <w:uiPriority w:val="99"/>
    <w:rsid w:val="009021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021A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бычный (веб) Знак"/>
    <w:basedOn w:val="a0"/>
    <w:link w:val="a4"/>
    <w:uiPriority w:val="99"/>
    <w:rsid w:val="009021AA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9021A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7">
    <w:name w:val="No Spacing"/>
    <w:uiPriority w:val="1"/>
    <w:qFormat/>
    <w:rsid w:val="009021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9</cp:revision>
  <cp:lastPrinted>2019-10-23T03:38:00Z</cp:lastPrinted>
  <dcterms:created xsi:type="dcterms:W3CDTF">2019-10-14T04:14:00Z</dcterms:created>
  <dcterms:modified xsi:type="dcterms:W3CDTF">2019-10-23T03:39:00Z</dcterms:modified>
</cp:coreProperties>
</file>