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F" w:rsidRDefault="006B4A5F" w:rsidP="006B4A5F">
      <w:pPr>
        <w:rPr>
          <w:rFonts w:cs="Calibri"/>
          <w:noProof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5F" w:rsidRPr="006B4A5F" w:rsidRDefault="006B4A5F" w:rsidP="006B4A5F">
      <w:pPr>
        <w:pStyle w:val="a7"/>
        <w:rPr>
          <w:rFonts w:ascii="Times New Roman" w:hAnsi="Times New Roman" w:cs="Times New Roman"/>
          <w:sz w:val="28"/>
          <w:szCs w:val="28"/>
        </w:rPr>
      </w:pPr>
      <w:r w:rsidRPr="006B4A5F">
        <w:rPr>
          <w:rFonts w:ascii="Times New Roman" w:hAnsi="Times New Roman" w:cs="Times New Roman"/>
          <w:sz w:val="28"/>
          <w:szCs w:val="28"/>
        </w:rPr>
        <w:t>«Горячая» телефонная линия по вопросам противодействия коррупции</w:t>
      </w:r>
    </w:p>
    <w:p w:rsidR="006B4A5F" w:rsidRPr="006B4A5F" w:rsidRDefault="006B4A5F" w:rsidP="006B4A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4A5F" w:rsidRPr="006B4A5F" w:rsidRDefault="006B4A5F" w:rsidP="006B4A5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Во вторник, </w:t>
      </w:r>
      <w:r w:rsidRPr="006B4A5F">
        <w:rPr>
          <w:rFonts w:ascii="Times New Roman" w:hAnsi="Times New Roman" w:cs="Times New Roman"/>
          <w:b/>
          <w:color w:val="000000"/>
          <w:sz w:val="28"/>
          <w:szCs w:val="28"/>
        </w:rPr>
        <w:t>29 октября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, в Управлении </w:t>
      </w:r>
      <w:proofErr w:type="spellStart"/>
      <w:r w:rsidRPr="006B4A5F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 по Новосибирской области состоится «горячая» телефонная линия по вопросам противодействия корру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ции. </w:t>
      </w:r>
    </w:p>
    <w:p w:rsidR="006B4A5F" w:rsidRDefault="006B4A5F" w:rsidP="006B4A5F">
      <w:pPr>
        <w:pStyle w:val="a7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 xml:space="preserve">Если при обращении в Управление </w:t>
      </w:r>
      <w:proofErr w:type="spellStart"/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 xml:space="preserve"> по Новосибирской области за получением услуг по оформлению недвижимого имущества, услуг по предоставл</w:t>
      </w: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 xml:space="preserve">нию </w:t>
      </w:r>
      <w:proofErr w:type="gramStart"/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>лицензий</w:t>
      </w:r>
      <w:proofErr w:type="gramEnd"/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 xml:space="preserve"> либо при проведении в отношении Вас контрольно-надзорных м</w:t>
      </w: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>роприятий имелись случаи «навязывания» со стороны должностных лиц Управл</w:t>
      </w: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 xml:space="preserve">ния платных услуг сторонних организаций просим сообщить об этом </w:t>
      </w:r>
    </w:p>
    <w:p w:rsidR="006B4A5F" w:rsidRPr="006B4A5F" w:rsidRDefault="006B4A5F" w:rsidP="006B4A5F">
      <w:pPr>
        <w:pStyle w:val="a7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B4A5F">
        <w:rPr>
          <w:rStyle w:val="apple-style-span"/>
          <w:rFonts w:ascii="Times New Roman" w:hAnsi="Times New Roman" w:cs="Times New Roman"/>
          <w:sz w:val="28"/>
          <w:szCs w:val="28"/>
        </w:rPr>
        <w:t xml:space="preserve">по телефону 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>«горячей» телефонной линии (</w:t>
      </w:r>
      <w:r w:rsidRPr="006B4A5F">
        <w:rPr>
          <w:rFonts w:ascii="Times New Roman" w:hAnsi="Times New Roman" w:cs="Times New Roman"/>
          <w:b/>
          <w:color w:val="000000"/>
          <w:sz w:val="28"/>
          <w:szCs w:val="28"/>
        </w:rPr>
        <w:t>383) 227 10 71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будет открыта  </w:t>
      </w:r>
      <w:r w:rsidRPr="006B4A5F">
        <w:rPr>
          <w:rFonts w:ascii="Times New Roman" w:hAnsi="Times New Roman" w:cs="Times New Roman"/>
          <w:b/>
          <w:color w:val="000000"/>
          <w:sz w:val="28"/>
          <w:szCs w:val="28"/>
        </w:rPr>
        <w:t>29 октября 2019 года с 11 до 12 часов.</w:t>
      </w:r>
    </w:p>
    <w:p w:rsidR="006B4A5F" w:rsidRPr="006B4A5F" w:rsidRDefault="006B4A5F" w:rsidP="006B4A5F">
      <w:pPr>
        <w:pStyle w:val="a7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B4A5F" w:rsidRDefault="006B4A5F" w:rsidP="006B4A5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Ваши звонки будет принимать начальник отдела государственной службы и кадров Управления </w:t>
      </w:r>
      <w:proofErr w:type="spellStart"/>
      <w:r w:rsidRPr="006B4A5F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 по Новосибирской области</w:t>
      </w:r>
    </w:p>
    <w:p w:rsidR="006B4A5F" w:rsidRPr="006B4A5F" w:rsidRDefault="006B4A5F" w:rsidP="006B4A5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B4A5F">
        <w:rPr>
          <w:rFonts w:ascii="Times New Roman" w:hAnsi="Times New Roman" w:cs="Times New Roman"/>
          <w:color w:val="000000"/>
          <w:sz w:val="28"/>
          <w:szCs w:val="28"/>
        </w:rPr>
        <w:t>Людмила Александро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4A5F">
        <w:rPr>
          <w:rFonts w:ascii="Times New Roman" w:hAnsi="Times New Roman" w:cs="Times New Roman"/>
          <w:color w:val="000000"/>
          <w:sz w:val="28"/>
          <w:szCs w:val="28"/>
        </w:rPr>
        <w:t xml:space="preserve">на Кок. </w:t>
      </w:r>
    </w:p>
    <w:p w:rsidR="006B4A5F" w:rsidRPr="006B4A5F" w:rsidRDefault="006B4A5F" w:rsidP="006B4A5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6B4A5F" w:rsidRPr="006B4A5F" w:rsidRDefault="006B4A5F" w:rsidP="006B4A5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B4A5F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Управлением </w:t>
      </w:r>
      <w:proofErr w:type="spellStart"/>
      <w:r w:rsidRPr="006B4A5F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6B4A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Новосибирской </w:t>
      </w:r>
      <w:r w:rsidRPr="006B4A5F">
        <w:rPr>
          <w:rFonts w:ascii="Times New Roman" w:hAnsi="Times New Roman" w:cs="Times New Roman"/>
          <w:b/>
          <w:i/>
          <w:sz w:val="28"/>
          <w:szCs w:val="28"/>
        </w:rPr>
        <w:t>области</w:t>
      </w:r>
    </w:p>
    <w:p w:rsidR="0023512E" w:rsidRDefault="0023512E"/>
    <w:sectPr w:rsidR="0023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A5F"/>
    <w:rsid w:val="0023512E"/>
    <w:rsid w:val="006B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B4A5F"/>
    <w:rPr>
      <w:b/>
      <w:bCs/>
    </w:rPr>
  </w:style>
  <w:style w:type="paragraph" w:customStyle="1" w:styleId="ConsPlusNormal">
    <w:name w:val="ConsPlusNormal"/>
    <w:link w:val="ConsPlusNormal0"/>
    <w:rsid w:val="006B4A5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6B4A5F"/>
    <w:rPr>
      <w:rFonts w:ascii="Times New Roman" w:eastAsia="Calibri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6B4A5F"/>
  </w:style>
  <w:style w:type="paragraph" w:styleId="a5">
    <w:name w:val="Balloon Text"/>
    <w:basedOn w:val="a"/>
    <w:link w:val="a6"/>
    <w:uiPriority w:val="99"/>
    <w:semiHidden/>
    <w:unhideWhenUsed/>
    <w:rsid w:val="006B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A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4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2019-10-23T03:25:00Z</dcterms:created>
  <dcterms:modified xsi:type="dcterms:W3CDTF">2019-10-23T03:30:00Z</dcterms:modified>
</cp:coreProperties>
</file>