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977" w:rsidRPr="00812977" w:rsidRDefault="00812977" w:rsidP="00812977">
      <w:pPr>
        <w:rPr>
          <w:rFonts w:ascii="Times New Roman" w:hAnsi="Times New Roman" w:cs="Times New Roman"/>
          <w:noProof/>
        </w:rPr>
      </w:pPr>
      <w:r w:rsidRPr="00812977">
        <w:rPr>
          <w:rFonts w:ascii="Times New Roman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 w:rsidRPr="00812977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812977">
        <w:rPr>
          <w:rFonts w:ascii="Times New Roman" w:hAnsi="Times New Roman" w:cs="Times New Roman"/>
          <w:noProof/>
        </w:rPr>
        <w:drawing>
          <wp:inline distT="0" distB="0" distL="0" distR="0">
            <wp:extent cx="2352675" cy="971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2977" w:rsidRPr="00812977" w:rsidRDefault="00812977" w:rsidP="0081297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12977">
        <w:rPr>
          <w:rFonts w:ascii="Times New Roman" w:hAnsi="Times New Roman" w:cs="Times New Roman"/>
          <w:b/>
          <w:sz w:val="32"/>
          <w:szCs w:val="32"/>
        </w:rPr>
        <w:t>Выдача копий правоустанавливающих документов.</w:t>
      </w:r>
    </w:p>
    <w:p w:rsidR="00812977" w:rsidRPr="00812977" w:rsidRDefault="00812977" w:rsidP="008129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2977">
        <w:rPr>
          <w:rFonts w:ascii="Times New Roman" w:hAnsi="Times New Roman" w:cs="Times New Roman"/>
          <w:sz w:val="28"/>
          <w:szCs w:val="28"/>
        </w:rPr>
        <w:t xml:space="preserve">Получение копии правоустанавливающих документов законодательно отнесено к информации ограниченного доступа и </w:t>
      </w:r>
      <w:proofErr w:type="gramStart"/>
      <w:r w:rsidRPr="00812977">
        <w:rPr>
          <w:rFonts w:ascii="Times New Roman" w:hAnsi="Times New Roman" w:cs="Times New Roman"/>
          <w:sz w:val="28"/>
          <w:szCs w:val="28"/>
        </w:rPr>
        <w:t>воспользоваться</w:t>
      </w:r>
      <w:proofErr w:type="gramEnd"/>
      <w:r w:rsidRPr="00812977">
        <w:rPr>
          <w:rFonts w:ascii="Times New Roman" w:hAnsi="Times New Roman" w:cs="Times New Roman"/>
          <w:sz w:val="28"/>
          <w:szCs w:val="28"/>
        </w:rPr>
        <w:t xml:space="preserve"> услугой могут только правообладатели (стороны соответствующих сделок), их зако</w:t>
      </w:r>
      <w:r w:rsidRPr="00812977">
        <w:rPr>
          <w:rFonts w:ascii="Times New Roman" w:hAnsi="Times New Roman" w:cs="Times New Roman"/>
          <w:sz w:val="28"/>
          <w:szCs w:val="28"/>
        </w:rPr>
        <w:t>н</w:t>
      </w:r>
      <w:r w:rsidRPr="00812977">
        <w:rPr>
          <w:rFonts w:ascii="Times New Roman" w:hAnsi="Times New Roman" w:cs="Times New Roman"/>
          <w:sz w:val="28"/>
          <w:szCs w:val="28"/>
        </w:rPr>
        <w:t>ные представители или лица, получившие доверенность от правообладателя или его законного представителя. Кроме того, выдать копии документов во</w:t>
      </w:r>
      <w:r w:rsidRPr="00812977">
        <w:rPr>
          <w:rFonts w:ascii="Times New Roman" w:hAnsi="Times New Roman" w:cs="Times New Roman"/>
          <w:sz w:val="28"/>
          <w:szCs w:val="28"/>
        </w:rPr>
        <w:t>з</w:t>
      </w:r>
      <w:r w:rsidRPr="00812977">
        <w:rPr>
          <w:rFonts w:ascii="Times New Roman" w:hAnsi="Times New Roman" w:cs="Times New Roman"/>
          <w:sz w:val="28"/>
          <w:szCs w:val="28"/>
        </w:rPr>
        <w:t xml:space="preserve">можно при наличии в Управлении </w:t>
      </w:r>
      <w:proofErr w:type="spellStart"/>
      <w:r w:rsidRPr="00812977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812977">
        <w:rPr>
          <w:rFonts w:ascii="Times New Roman" w:hAnsi="Times New Roman" w:cs="Times New Roman"/>
          <w:sz w:val="28"/>
          <w:szCs w:val="28"/>
        </w:rPr>
        <w:t xml:space="preserve"> в деле правоустанавливающих документов подлинников.</w:t>
      </w:r>
    </w:p>
    <w:p w:rsidR="00812977" w:rsidRPr="00812977" w:rsidRDefault="00812977" w:rsidP="008129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12977">
        <w:rPr>
          <w:rFonts w:ascii="Times New Roman" w:hAnsi="Times New Roman" w:cs="Times New Roman"/>
          <w:sz w:val="28"/>
          <w:szCs w:val="28"/>
        </w:rPr>
        <w:t>Если о выдаче копии документов ходатайствует наследник или юрид</w:t>
      </w:r>
      <w:r w:rsidRPr="00812977">
        <w:rPr>
          <w:rFonts w:ascii="Times New Roman" w:hAnsi="Times New Roman" w:cs="Times New Roman"/>
          <w:sz w:val="28"/>
          <w:szCs w:val="28"/>
        </w:rPr>
        <w:t>и</w:t>
      </w:r>
      <w:r w:rsidRPr="00812977">
        <w:rPr>
          <w:rFonts w:ascii="Times New Roman" w:hAnsi="Times New Roman" w:cs="Times New Roman"/>
          <w:sz w:val="28"/>
          <w:szCs w:val="28"/>
        </w:rPr>
        <w:t>ческое лицо – правопреемник  правообладателя (при реорганизации, переход права к которому не был зарегистрирован на дату представления заявления, представляется документ, подтверждающий, что заявитель является надл</w:t>
      </w:r>
      <w:r w:rsidRPr="00812977">
        <w:rPr>
          <w:rFonts w:ascii="Times New Roman" w:hAnsi="Times New Roman" w:cs="Times New Roman"/>
          <w:sz w:val="28"/>
          <w:szCs w:val="28"/>
        </w:rPr>
        <w:t>е</w:t>
      </w:r>
      <w:r w:rsidRPr="00812977">
        <w:rPr>
          <w:rFonts w:ascii="Times New Roman" w:hAnsi="Times New Roman" w:cs="Times New Roman"/>
          <w:sz w:val="28"/>
          <w:szCs w:val="28"/>
        </w:rPr>
        <w:t>жащим лицом, то есть наследником, правопреемником.</w:t>
      </w:r>
      <w:proofErr w:type="gramEnd"/>
    </w:p>
    <w:p w:rsidR="00812977" w:rsidRPr="00812977" w:rsidRDefault="00812977" w:rsidP="008129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2977">
        <w:rPr>
          <w:rFonts w:ascii="Times New Roman" w:hAnsi="Times New Roman" w:cs="Times New Roman"/>
          <w:sz w:val="28"/>
          <w:szCs w:val="28"/>
        </w:rPr>
        <w:t>За выдачу копий договоров, совершенных  в простой письменной фо</w:t>
      </w:r>
      <w:r w:rsidRPr="00812977">
        <w:rPr>
          <w:rFonts w:ascii="Times New Roman" w:hAnsi="Times New Roman" w:cs="Times New Roman"/>
          <w:sz w:val="28"/>
          <w:szCs w:val="28"/>
        </w:rPr>
        <w:t>р</w:t>
      </w:r>
      <w:r w:rsidRPr="00812977">
        <w:rPr>
          <w:rFonts w:ascii="Times New Roman" w:hAnsi="Times New Roman" w:cs="Times New Roman"/>
          <w:sz w:val="28"/>
          <w:szCs w:val="28"/>
        </w:rPr>
        <w:t>ме, взимается плата, размеры которой, порядок ее взимания, зачисления в федеральный бюджет установлены Правительством РФ. Однако в выдаче к</w:t>
      </w:r>
      <w:r w:rsidRPr="00812977">
        <w:rPr>
          <w:rFonts w:ascii="Times New Roman" w:hAnsi="Times New Roman" w:cs="Times New Roman"/>
          <w:sz w:val="28"/>
          <w:szCs w:val="28"/>
        </w:rPr>
        <w:t>о</w:t>
      </w:r>
      <w:r w:rsidRPr="00812977">
        <w:rPr>
          <w:rFonts w:ascii="Times New Roman" w:hAnsi="Times New Roman" w:cs="Times New Roman"/>
          <w:sz w:val="28"/>
          <w:szCs w:val="28"/>
        </w:rPr>
        <w:t>пии договора может быть отказано в случаях, если:</w:t>
      </w:r>
    </w:p>
    <w:p w:rsidR="00812977" w:rsidRPr="00812977" w:rsidRDefault="00812977" w:rsidP="008129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2977">
        <w:rPr>
          <w:rFonts w:ascii="Times New Roman" w:hAnsi="Times New Roman" w:cs="Times New Roman"/>
          <w:sz w:val="28"/>
          <w:szCs w:val="28"/>
        </w:rPr>
        <w:t>- государственная регистрация права на основании запрашиваемого д</w:t>
      </w:r>
      <w:r w:rsidRPr="00812977">
        <w:rPr>
          <w:rFonts w:ascii="Times New Roman" w:hAnsi="Times New Roman" w:cs="Times New Roman"/>
          <w:sz w:val="28"/>
          <w:szCs w:val="28"/>
        </w:rPr>
        <w:t>о</w:t>
      </w:r>
      <w:r w:rsidRPr="00812977">
        <w:rPr>
          <w:rFonts w:ascii="Times New Roman" w:hAnsi="Times New Roman" w:cs="Times New Roman"/>
          <w:sz w:val="28"/>
          <w:szCs w:val="28"/>
        </w:rPr>
        <w:t>говора не проводилась;</w:t>
      </w:r>
    </w:p>
    <w:p w:rsidR="00812977" w:rsidRPr="00812977" w:rsidRDefault="00812977" w:rsidP="008129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2977">
        <w:rPr>
          <w:rFonts w:ascii="Times New Roman" w:hAnsi="Times New Roman" w:cs="Times New Roman"/>
          <w:sz w:val="28"/>
          <w:szCs w:val="28"/>
        </w:rPr>
        <w:t>- отсутствует подлинный экземпляр совершенного в простой письме</w:t>
      </w:r>
      <w:r w:rsidRPr="00812977">
        <w:rPr>
          <w:rFonts w:ascii="Times New Roman" w:hAnsi="Times New Roman" w:cs="Times New Roman"/>
          <w:sz w:val="28"/>
          <w:szCs w:val="28"/>
        </w:rPr>
        <w:t>н</w:t>
      </w:r>
      <w:r w:rsidRPr="00812977">
        <w:rPr>
          <w:rFonts w:ascii="Times New Roman" w:hAnsi="Times New Roman" w:cs="Times New Roman"/>
          <w:sz w:val="28"/>
          <w:szCs w:val="28"/>
        </w:rPr>
        <w:t>ной форме договора;</w:t>
      </w:r>
    </w:p>
    <w:p w:rsidR="00812977" w:rsidRPr="00812977" w:rsidRDefault="00812977" w:rsidP="008129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2977">
        <w:rPr>
          <w:rFonts w:ascii="Times New Roman" w:hAnsi="Times New Roman" w:cs="Times New Roman"/>
          <w:sz w:val="28"/>
          <w:szCs w:val="28"/>
        </w:rPr>
        <w:t>- за выдачей копии обратилось ненадлежащее лицо, в том числе представитель правообладателя не уполномоченный надлежащим образом на п</w:t>
      </w:r>
      <w:r w:rsidRPr="00812977">
        <w:rPr>
          <w:rFonts w:ascii="Times New Roman" w:hAnsi="Times New Roman" w:cs="Times New Roman"/>
          <w:sz w:val="28"/>
          <w:szCs w:val="28"/>
        </w:rPr>
        <w:t>о</w:t>
      </w:r>
      <w:r w:rsidRPr="00812977">
        <w:rPr>
          <w:rFonts w:ascii="Times New Roman" w:hAnsi="Times New Roman" w:cs="Times New Roman"/>
          <w:sz w:val="28"/>
          <w:szCs w:val="28"/>
        </w:rPr>
        <w:t>лучение копии документа;</w:t>
      </w:r>
    </w:p>
    <w:p w:rsidR="00812977" w:rsidRPr="00812977" w:rsidRDefault="00812977" w:rsidP="008129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2977">
        <w:rPr>
          <w:rFonts w:ascii="Times New Roman" w:hAnsi="Times New Roman" w:cs="Times New Roman"/>
          <w:sz w:val="28"/>
          <w:szCs w:val="28"/>
        </w:rPr>
        <w:t>- не представлен документ, подтверждающий оплату за предоставление копии правоустанавливающего документа;</w:t>
      </w:r>
    </w:p>
    <w:p w:rsidR="00812977" w:rsidRPr="00812977" w:rsidRDefault="00812977" w:rsidP="008129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2977">
        <w:rPr>
          <w:rFonts w:ascii="Times New Roman" w:hAnsi="Times New Roman" w:cs="Times New Roman"/>
          <w:sz w:val="28"/>
          <w:szCs w:val="28"/>
        </w:rPr>
        <w:t>- из заявления о выдаче копии документа невозможно установить, к</w:t>
      </w:r>
      <w:r w:rsidRPr="00812977">
        <w:rPr>
          <w:rFonts w:ascii="Times New Roman" w:hAnsi="Times New Roman" w:cs="Times New Roman"/>
          <w:sz w:val="28"/>
          <w:szCs w:val="28"/>
        </w:rPr>
        <w:t>о</w:t>
      </w:r>
      <w:r w:rsidRPr="00812977">
        <w:rPr>
          <w:rFonts w:ascii="Times New Roman" w:hAnsi="Times New Roman" w:cs="Times New Roman"/>
          <w:sz w:val="28"/>
          <w:szCs w:val="28"/>
        </w:rPr>
        <w:t xml:space="preserve">пия какого </w:t>
      </w:r>
      <w:r>
        <w:rPr>
          <w:rFonts w:ascii="Times New Roman" w:hAnsi="Times New Roman" w:cs="Times New Roman"/>
          <w:sz w:val="28"/>
          <w:szCs w:val="28"/>
        </w:rPr>
        <w:t>подлинника запрашивается.</w:t>
      </w:r>
    </w:p>
    <w:p w:rsidR="00812977" w:rsidRPr="00812977" w:rsidRDefault="00812977" w:rsidP="00812977">
      <w:pPr>
        <w:pStyle w:val="ConsPlusNormal"/>
        <w:rPr>
          <w:b/>
          <w:i/>
          <w:sz w:val="24"/>
          <w:szCs w:val="24"/>
        </w:rPr>
      </w:pPr>
    </w:p>
    <w:p w:rsidR="00812977" w:rsidRPr="00812977" w:rsidRDefault="00812977" w:rsidP="00812977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noProof/>
        </w:rPr>
      </w:pPr>
    </w:p>
    <w:p w:rsidR="00812977" w:rsidRPr="00812977" w:rsidRDefault="00812977" w:rsidP="00812977">
      <w:pPr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7117B" w:rsidRPr="00812977" w:rsidRDefault="00E7117B">
      <w:pPr>
        <w:rPr>
          <w:rFonts w:ascii="Times New Roman" w:hAnsi="Times New Roman" w:cs="Times New Roman"/>
        </w:rPr>
      </w:pPr>
    </w:p>
    <w:sectPr w:rsidR="00E7117B" w:rsidRPr="00812977" w:rsidSect="00867B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12977"/>
    <w:rsid w:val="00812977"/>
    <w:rsid w:val="00E71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rsid w:val="008129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/>
    </w:rPr>
  </w:style>
  <w:style w:type="character" w:styleId="a4">
    <w:name w:val="Strong"/>
    <w:basedOn w:val="a0"/>
    <w:qFormat/>
    <w:rsid w:val="00812977"/>
    <w:rPr>
      <w:b/>
      <w:bCs/>
    </w:rPr>
  </w:style>
  <w:style w:type="paragraph" w:customStyle="1" w:styleId="ConsPlusNormal">
    <w:name w:val="ConsPlusNormal"/>
    <w:link w:val="ConsPlusNormal0"/>
    <w:rsid w:val="00812977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812977"/>
    <w:rPr>
      <w:rFonts w:ascii="Times New Roman" w:eastAsia="Calibri" w:hAnsi="Times New Roman" w:cs="Times New Roman"/>
      <w:sz w:val="28"/>
      <w:szCs w:val="20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3"/>
    <w:uiPriority w:val="99"/>
    <w:locked/>
    <w:rsid w:val="00812977"/>
    <w:rPr>
      <w:rFonts w:ascii="Times New Roman" w:eastAsia="Times New Roman" w:hAnsi="Times New Roman" w:cs="Times New Roman"/>
      <w:sz w:val="24"/>
      <w:szCs w:val="24"/>
      <w:lang/>
    </w:rPr>
  </w:style>
  <w:style w:type="paragraph" w:styleId="a5">
    <w:name w:val="Balloon Text"/>
    <w:basedOn w:val="a"/>
    <w:link w:val="a6"/>
    <w:uiPriority w:val="99"/>
    <w:semiHidden/>
    <w:unhideWhenUsed/>
    <w:rsid w:val="008129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129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247</Words>
  <Characters>1413</Characters>
  <Application>Microsoft Office Word</Application>
  <DocSecurity>0</DocSecurity>
  <Lines>11</Lines>
  <Paragraphs>3</Paragraphs>
  <ScaleCrop>false</ScaleCrop>
  <Company>Microsoft</Company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2020-06-18T11:08:00Z</dcterms:created>
  <dcterms:modified xsi:type="dcterms:W3CDTF">2020-06-18T11:10:00Z</dcterms:modified>
</cp:coreProperties>
</file>