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55" w:rsidRPr="00ED164E" w:rsidRDefault="00B24555" w:rsidP="00B24555">
      <w:pPr>
        <w:spacing w:after="0" w:line="240" w:lineRule="atLeast"/>
        <w:jc w:val="center"/>
        <w:rPr>
          <w:b/>
        </w:rPr>
      </w:pPr>
      <w:r w:rsidRPr="00ED164E">
        <w:rPr>
          <w:b/>
        </w:rPr>
        <w:t>АДМИНИСТРАЦИЯ ВАРАКСИНСКОГО СЕЛЬСОВЕТА</w:t>
      </w:r>
    </w:p>
    <w:p w:rsidR="00B24555" w:rsidRPr="00ED164E" w:rsidRDefault="00B24555" w:rsidP="00B24555">
      <w:pPr>
        <w:spacing w:after="0" w:line="240" w:lineRule="atLeast"/>
        <w:jc w:val="center"/>
        <w:rPr>
          <w:b/>
        </w:rPr>
      </w:pPr>
      <w:r w:rsidRPr="00ED164E">
        <w:rPr>
          <w:b/>
        </w:rPr>
        <w:t xml:space="preserve"> КЫШТОВСКОГО РАЙОНА НОВОСИБИРСКОЙ ОБЛАСТИ</w:t>
      </w:r>
    </w:p>
    <w:p w:rsidR="00B24555" w:rsidRPr="00ED164E" w:rsidRDefault="00B24555" w:rsidP="00B24555">
      <w:pPr>
        <w:spacing w:after="0" w:line="240" w:lineRule="atLeast"/>
        <w:jc w:val="center"/>
        <w:rPr>
          <w:b/>
        </w:rPr>
      </w:pPr>
    </w:p>
    <w:p w:rsidR="00B24555" w:rsidRPr="00ED164E" w:rsidRDefault="00B24555" w:rsidP="00B24555">
      <w:pPr>
        <w:spacing w:after="0" w:line="240" w:lineRule="atLeast"/>
        <w:jc w:val="center"/>
        <w:rPr>
          <w:b/>
        </w:rPr>
      </w:pPr>
      <w:r w:rsidRPr="00ED164E">
        <w:rPr>
          <w:b/>
        </w:rPr>
        <w:t>ПОСТАНОВЛЕНИЕ</w:t>
      </w:r>
    </w:p>
    <w:p w:rsidR="00B24555" w:rsidRPr="00ED164E" w:rsidRDefault="00B24555" w:rsidP="00B24555">
      <w:pPr>
        <w:spacing w:after="0" w:line="240" w:lineRule="atLeast"/>
        <w:jc w:val="center"/>
        <w:rPr>
          <w:b/>
        </w:rPr>
      </w:pPr>
    </w:p>
    <w:p w:rsidR="00B24555" w:rsidRDefault="00B24555" w:rsidP="00B24555">
      <w:pPr>
        <w:spacing w:after="0" w:line="240" w:lineRule="atLeast"/>
        <w:jc w:val="both"/>
      </w:pPr>
      <w:r w:rsidRPr="00ED164E">
        <w:t xml:space="preserve">От 22.01.2021г.                                     </w:t>
      </w:r>
      <w:r>
        <w:t xml:space="preserve">                             № 7</w:t>
      </w:r>
    </w:p>
    <w:p w:rsidR="00B24555" w:rsidRPr="00ED164E" w:rsidRDefault="00B24555" w:rsidP="00B24555">
      <w:pPr>
        <w:spacing w:after="0" w:line="240" w:lineRule="atLeast"/>
        <w:jc w:val="both"/>
      </w:pPr>
    </w:p>
    <w:p w:rsidR="00B24555" w:rsidRDefault="00B24555" w:rsidP="00B24555">
      <w:pPr>
        <w:spacing w:after="0" w:line="240" w:lineRule="atLeast"/>
        <w:jc w:val="center"/>
        <w:rPr>
          <w:b/>
        </w:rPr>
      </w:pPr>
      <w:r w:rsidRPr="00B24555">
        <w:rPr>
          <w:b/>
        </w:rPr>
        <w:t xml:space="preserve">Об утверждении административного регламента </w:t>
      </w:r>
      <w:r w:rsidRPr="00B24555">
        <w:rPr>
          <w:b/>
          <w:bCs/>
        </w:rPr>
        <w:t xml:space="preserve">предоставления муниципальной услуги по </w:t>
      </w:r>
      <w:r w:rsidRPr="00B24555">
        <w:rPr>
          <w:b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B24555" w:rsidRPr="00B24555" w:rsidRDefault="00B24555" w:rsidP="00B24555">
      <w:pPr>
        <w:spacing w:after="0" w:line="240" w:lineRule="atLeast"/>
        <w:jc w:val="center"/>
        <w:rPr>
          <w:b/>
        </w:rPr>
      </w:pPr>
    </w:p>
    <w:p w:rsidR="00B24555" w:rsidRPr="00B24555" w:rsidRDefault="00B24555" w:rsidP="00B24555">
      <w:pPr>
        <w:tabs>
          <w:tab w:val="left" w:pos="284"/>
        </w:tabs>
        <w:spacing w:after="0" w:line="240" w:lineRule="atLeast"/>
        <w:ind w:right="-1" w:firstLine="567"/>
        <w:jc w:val="both"/>
      </w:pPr>
      <w:r w:rsidRPr="00B24555"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Pr="00B24555">
        <w:t>»,  администрация</w:t>
      </w:r>
      <w:proofErr w:type="gramEnd"/>
      <w:r w:rsidRPr="00B24555">
        <w:t xml:space="preserve"> </w:t>
      </w:r>
      <w:proofErr w:type="spellStart"/>
      <w:r w:rsidRPr="00B24555">
        <w:t>Вараксинского</w:t>
      </w:r>
      <w:proofErr w:type="spellEnd"/>
      <w:r w:rsidRPr="00B24555">
        <w:t xml:space="preserve"> сельсовета  </w:t>
      </w:r>
      <w:proofErr w:type="spellStart"/>
      <w:r w:rsidRPr="00B24555">
        <w:t>Кыштовского</w:t>
      </w:r>
      <w:proofErr w:type="spellEnd"/>
      <w:r w:rsidRPr="00B24555">
        <w:t xml:space="preserve"> района Новосибирской области ПОСТАНОВЛЯЕТ: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1.Утвердить административный регламент</w:t>
      </w:r>
      <w:r w:rsidRPr="00B24555">
        <w:rPr>
          <w:bCs/>
        </w:rPr>
        <w:t xml:space="preserve"> предоставления муниципальной услуги по </w:t>
      </w:r>
      <w:r w:rsidRPr="00B24555">
        <w:t>предоставлению информации об объектах недвижимого имущества, находящихся в муниципальной собственности и предназначенных для сдачи в аренду согласно приложению.</w:t>
      </w:r>
    </w:p>
    <w:p w:rsidR="00B24555" w:rsidRPr="00B24555" w:rsidRDefault="00B24555" w:rsidP="00B24555">
      <w:pPr>
        <w:pStyle w:val="a4"/>
        <w:numPr>
          <w:ilvl w:val="0"/>
          <w:numId w:val="5"/>
        </w:numPr>
        <w:spacing w:after="0" w:line="240" w:lineRule="atLeast"/>
        <w:ind w:left="0" w:firstLine="567"/>
        <w:jc w:val="both"/>
      </w:pPr>
      <w:r w:rsidRPr="00B24555">
        <w:t>Опубликовать настоящее постановление в периодическом печатном издании «</w:t>
      </w:r>
      <w:proofErr w:type="spellStart"/>
      <w:r w:rsidRPr="00B24555">
        <w:t>Вараксинский</w:t>
      </w:r>
      <w:proofErr w:type="spellEnd"/>
      <w:r w:rsidRPr="00B24555">
        <w:t xml:space="preserve"> Вестник» и на официальном сайте администрации </w:t>
      </w:r>
      <w:proofErr w:type="spellStart"/>
      <w:r w:rsidRPr="00B24555">
        <w:t>Вараксинского</w:t>
      </w:r>
      <w:proofErr w:type="spellEnd"/>
      <w:r w:rsidRPr="00B24555">
        <w:t xml:space="preserve"> сельсовета </w:t>
      </w:r>
      <w:proofErr w:type="spellStart"/>
      <w:r w:rsidRPr="00B24555">
        <w:t>Кыштовского</w:t>
      </w:r>
      <w:proofErr w:type="spellEnd"/>
      <w:r w:rsidRPr="00B24555">
        <w:t xml:space="preserve"> района Новосибирской области в сети Интернет.</w:t>
      </w:r>
    </w:p>
    <w:p w:rsidR="00B24555" w:rsidRDefault="00B24555" w:rsidP="00B24555">
      <w:pPr>
        <w:numPr>
          <w:ilvl w:val="0"/>
          <w:numId w:val="5"/>
        </w:numPr>
        <w:spacing w:after="0" w:line="240" w:lineRule="atLeast"/>
        <w:ind w:left="0" w:firstLine="567"/>
        <w:jc w:val="both"/>
      </w:pPr>
      <w:r w:rsidRPr="00B24555">
        <w:t xml:space="preserve">Контроль за исполнением настоящего постановления оставляю за собой. </w:t>
      </w:r>
    </w:p>
    <w:p w:rsidR="00B24555" w:rsidRPr="00B24555" w:rsidRDefault="00B24555" w:rsidP="00B24555">
      <w:pPr>
        <w:spacing w:after="0" w:line="240" w:lineRule="atLeast"/>
        <w:jc w:val="both"/>
      </w:pPr>
    </w:p>
    <w:p w:rsidR="00B24555" w:rsidRDefault="00B24555" w:rsidP="00B24555">
      <w:pPr>
        <w:spacing w:after="0" w:line="240" w:lineRule="atLeast"/>
      </w:pPr>
      <w:r w:rsidRPr="00B24555">
        <w:t xml:space="preserve">Глава </w:t>
      </w:r>
      <w:proofErr w:type="spellStart"/>
      <w:r w:rsidRPr="00B24555">
        <w:t>Вараксинского</w:t>
      </w:r>
      <w:proofErr w:type="spellEnd"/>
      <w:r>
        <w:t xml:space="preserve"> сельсовета                                    Н.В. Рак</w:t>
      </w: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Default="00B24555" w:rsidP="00B24555">
      <w:pPr>
        <w:spacing w:after="0" w:line="240" w:lineRule="atLeast"/>
      </w:pPr>
    </w:p>
    <w:p w:rsidR="00B24555" w:rsidRPr="00B24555" w:rsidRDefault="00B24555" w:rsidP="00B24555">
      <w:pPr>
        <w:spacing w:after="0" w:line="240" w:lineRule="atLeast"/>
      </w:pPr>
    </w:p>
    <w:p w:rsidR="00B24555" w:rsidRPr="00B5322D" w:rsidRDefault="00B24555" w:rsidP="00B24555">
      <w:pPr>
        <w:spacing w:after="0" w:line="240" w:lineRule="atLeast"/>
        <w:jc w:val="right"/>
      </w:pPr>
      <w:r w:rsidRPr="00B5322D">
        <w:lastRenderedPageBreak/>
        <w:t>Приложение к постановлению</w:t>
      </w:r>
    </w:p>
    <w:p w:rsidR="00B24555" w:rsidRPr="00B5322D" w:rsidRDefault="00B24555" w:rsidP="00B24555">
      <w:pPr>
        <w:spacing w:after="0" w:line="240" w:lineRule="atLeast"/>
        <w:jc w:val="right"/>
      </w:pPr>
      <w:r w:rsidRPr="00B5322D">
        <w:t xml:space="preserve">администрации </w:t>
      </w:r>
      <w:proofErr w:type="spellStart"/>
      <w:r w:rsidRPr="00B5322D">
        <w:t>Вараксинского</w:t>
      </w:r>
      <w:proofErr w:type="spellEnd"/>
    </w:p>
    <w:p w:rsidR="00B24555" w:rsidRPr="00B5322D" w:rsidRDefault="00B24555" w:rsidP="00B24555">
      <w:pPr>
        <w:spacing w:after="0" w:line="240" w:lineRule="atLeast"/>
        <w:jc w:val="right"/>
      </w:pPr>
      <w:r w:rsidRPr="00B5322D">
        <w:t xml:space="preserve">сельсовета </w:t>
      </w:r>
      <w:proofErr w:type="spellStart"/>
      <w:r w:rsidRPr="00B5322D">
        <w:t>Кыштовского</w:t>
      </w:r>
      <w:proofErr w:type="spellEnd"/>
      <w:r w:rsidRPr="00B5322D">
        <w:t xml:space="preserve"> района</w:t>
      </w:r>
    </w:p>
    <w:p w:rsidR="00B24555" w:rsidRPr="00B5322D" w:rsidRDefault="00B24555" w:rsidP="00B24555">
      <w:pPr>
        <w:spacing w:after="0" w:line="240" w:lineRule="atLeast"/>
        <w:jc w:val="right"/>
      </w:pPr>
      <w:r w:rsidRPr="00B5322D">
        <w:t>Новосибирской области</w:t>
      </w:r>
    </w:p>
    <w:p w:rsidR="00B24555" w:rsidRDefault="00B24555" w:rsidP="00B24555">
      <w:pPr>
        <w:spacing w:after="0" w:line="240" w:lineRule="atLeast"/>
        <w:jc w:val="right"/>
      </w:pPr>
      <w:r>
        <w:t>от 22.01.2020 № 7</w:t>
      </w:r>
    </w:p>
    <w:p w:rsidR="00B24555" w:rsidRDefault="00B24555" w:rsidP="00B24555">
      <w:pPr>
        <w:spacing w:after="0" w:line="240" w:lineRule="atLeast"/>
        <w:jc w:val="center"/>
        <w:rPr>
          <w:b/>
          <w:bCs/>
        </w:rPr>
      </w:pPr>
    </w:p>
    <w:p w:rsidR="00B24555" w:rsidRDefault="00B24555" w:rsidP="00B24555">
      <w:pPr>
        <w:spacing w:after="0" w:line="240" w:lineRule="atLeast"/>
        <w:jc w:val="center"/>
        <w:rPr>
          <w:b/>
          <w:bCs/>
        </w:rPr>
      </w:pPr>
    </w:p>
    <w:p w:rsidR="00B24555" w:rsidRPr="00B24555" w:rsidRDefault="00B24555" w:rsidP="00B24555">
      <w:pPr>
        <w:spacing w:after="0" w:line="240" w:lineRule="atLeast"/>
        <w:jc w:val="center"/>
        <w:rPr>
          <w:b/>
          <w:bCs/>
        </w:rPr>
      </w:pPr>
      <w:r w:rsidRPr="00B24555">
        <w:rPr>
          <w:b/>
          <w:bCs/>
        </w:rPr>
        <w:t>АДМИНИСТРАТИВНЫЙ</w:t>
      </w:r>
      <w:r w:rsidRPr="00B24555">
        <w:t xml:space="preserve"> </w:t>
      </w:r>
      <w:r w:rsidRPr="00B24555">
        <w:rPr>
          <w:b/>
          <w:bCs/>
        </w:rPr>
        <w:t>РЕГЛАМЕНТ</w:t>
      </w:r>
    </w:p>
    <w:p w:rsidR="00B24555" w:rsidRDefault="00B24555" w:rsidP="00B24555">
      <w:pPr>
        <w:spacing w:after="0" w:line="240" w:lineRule="atLeast"/>
        <w:jc w:val="center"/>
        <w:rPr>
          <w:b/>
        </w:rPr>
      </w:pPr>
      <w:r w:rsidRPr="00B24555">
        <w:rPr>
          <w:b/>
          <w:bCs/>
        </w:rPr>
        <w:t xml:space="preserve">предоставления муниципальной услуги по </w:t>
      </w:r>
      <w:r w:rsidRPr="00B24555">
        <w:rPr>
          <w:b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B24555" w:rsidRPr="00B24555" w:rsidRDefault="00B24555" w:rsidP="00B24555">
      <w:pPr>
        <w:spacing w:after="0" w:line="240" w:lineRule="atLeast"/>
        <w:jc w:val="center"/>
        <w:rPr>
          <w:b/>
          <w:bCs/>
        </w:rPr>
      </w:pPr>
    </w:p>
    <w:p w:rsidR="00B24555" w:rsidRPr="00B24555" w:rsidRDefault="00B24555" w:rsidP="00B24555">
      <w:pPr>
        <w:numPr>
          <w:ilvl w:val="0"/>
          <w:numId w:val="1"/>
        </w:numPr>
        <w:spacing w:after="0" w:line="240" w:lineRule="atLeast"/>
        <w:jc w:val="center"/>
        <w:rPr>
          <w:b/>
        </w:rPr>
      </w:pPr>
      <w:r w:rsidRPr="00B24555">
        <w:rPr>
          <w:b/>
        </w:rPr>
        <w:t>Общие положения</w:t>
      </w:r>
    </w:p>
    <w:p w:rsidR="00B24555" w:rsidRPr="00B24555" w:rsidRDefault="00B24555" w:rsidP="00B24555">
      <w:pPr>
        <w:numPr>
          <w:ilvl w:val="1"/>
          <w:numId w:val="1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bCs/>
        </w:rPr>
      </w:pPr>
      <w:r w:rsidRPr="00B24555">
        <w:t xml:space="preserve"> 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муниципальная услуга),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B24555">
        <w:t>Вараксинского</w:t>
      </w:r>
      <w:proofErr w:type="spellEnd"/>
      <w:r w:rsidRPr="00B24555">
        <w:t xml:space="preserve">  сельсовета </w:t>
      </w:r>
      <w:proofErr w:type="spellStart"/>
      <w:r w:rsidRPr="00B24555">
        <w:t>Кыштовского</w:t>
      </w:r>
      <w:proofErr w:type="spellEnd"/>
      <w:r w:rsidRPr="00B24555"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B24555" w:rsidRPr="00B24555" w:rsidRDefault="00B24555" w:rsidP="00B24555">
      <w:pPr>
        <w:tabs>
          <w:tab w:val="left" w:pos="0"/>
        </w:tabs>
        <w:spacing w:after="0" w:line="240" w:lineRule="atLeast"/>
        <w:ind w:firstLine="567"/>
        <w:jc w:val="both"/>
      </w:pPr>
      <w:r w:rsidRPr="00B24555">
        <w:t>Предоставление муниципальной услуги осуществляет Администрация муниципального образования.</w:t>
      </w:r>
    </w:p>
    <w:p w:rsidR="00B24555" w:rsidRPr="00B24555" w:rsidRDefault="00B24555" w:rsidP="00B24555">
      <w:pPr>
        <w:numPr>
          <w:ilvl w:val="1"/>
          <w:numId w:val="1"/>
        </w:numPr>
        <w:tabs>
          <w:tab w:val="clear" w:pos="792"/>
          <w:tab w:val="left" w:pos="0"/>
          <w:tab w:val="left" w:pos="720"/>
        </w:tabs>
        <w:spacing w:after="0" w:line="240" w:lineRule="atLeast"/>
        <w:ind w:left="0" w:firstLine="567"/>
        <w:jc w:val="both"/>
      </w:pPr>
      <w:r w:rsidRPr="00B24555">
        <w:t>Заявителями на предоставление муниципальной услуги выступают:</w:t>
      </w:r>
    </w:p>
    <w:p w:rsidR="00B24555" w:rsidRPr="00B24555" w:rsidRDefault="00B24555" w:rsidP="00B24555">
      <w:pPr>
        <w:tabs>
          <w:tab w:val="left" w:pos="0"/>
        </w:tabs>
        <w:spacing w:after="0" w:line="240" w:lineRule="atLeast"/>
        <w:ind w:firstLine="567"/>
        <w:jc w:val="both"/>
      </w:pPr>
      <w:r w:rsidRPr="00B24555">
        <w:t xml:space="preserve">юридические и физические лица, либо их уполномоченные представители, подавшие заявление и изъявившие желание получить сведения об объектах недвижимого имущества, находящихся в муниципальной собственности и предназначенных для сдачи в аренду. </w:t>
      </w:r>
    </w:p>
    <w:p w:rsidR="00B24555" w:rsidRPr="00B24555" w:rsidRDefault="00B24555" w:rsidP="00B24555">
      <w:pPr>
        <w:tabs>
          <w:tab w:val="left" w:pos="0"/>
        </w:tabs>
        <w:spacing w:after="0" w:line="240" w:lineRule="atLeast"/>
        <w:ind w:firstLine="567"/>
        <w:jc w:val="both"/>
      </w:pPr>
      <w:r w:rsidRPr="00B24555">
        <w:t>1.3. Порядок информирования о правилах предоставлении муниципальной услуги:</w:t>
      </w:r>
    </w:p>
    <w:p w:rsidR="00B24555" w:rsidRPr="00B24555" w:rsidRDefault="00B24555" w:rsidP="00B24555">
      <w:pPr>
        <w:numPr>
          <w:ilvl w:val="2"/>
          <w:numId w:val="6"/>
        </w:numPr>
        <w:tabs>
          <w:tab w:val="left" w:pos="0"/>
        </w:tabs>
        <w:spacing w:after="0" w:line="240" w:lineRule="atLeast"/>
        <w:ind w:left="0" w:firstLine="567"/>
        <w:jc w:val="both"/>
      </w:pPr>
      <w:r w:rsidRPr="00B24555">
        <w:t>Местонахождение Администрации муниципального образования, предоставляющего муниципальную услугу:</w:t>
      </w:r>
    </w:p>
    <w:p w:rsidR="00B24555" w:rsidRPr="00B24555" w:rsidRDefault="00B24555" w:rsidP="00B24555">
      <w:pPr>
        <w:spacing w:after="0" w:line="240" w:lineRule="atLeast"/>
        <w:jc w:val="both"/>
      </w:pPr>
      <w:r>
        <w:t>632295</w:t>
      </w:r>
      <w:r w:rsidRPr="00B24555">
        <w:t xml:space="preserve">: Новосибирская область, </w:t>
      </w:r>
      <w:proofErr w:type="spellStart"/>
      <w:r w:rsidRPr="00B24555">
        <w:t>Кыштовский</w:t>
      </w:r>
      <w:proofErr w:type="spellEnd"/>
      <w:r w:rsidRPr="00B24555">
        <w:t xml:space="preserve"> район</w:t>
      </w:r>
      <w:r>
        <w:t xml:space="preserve">, с. </w:t>
      </w:r>
      <w:proofErr w:type="spellStart"/>
      <w:r>
        <w:t>Вараксино</w:t>
      </w:r>
      <w:proofErr w:type="spellEnd"/>
      <w:r>
        <w:t>, ул. Зеленая,17</w:t>
      </w:r>
    </w:p>
    <w:p w:rsidR="00B24555" w:rsidRPr="00B24555" w:rsidRDefault="00B24555" w:rsidP="00B24555">
      <w:pPr>
        <w:numPr>
          <w:ilvl w:val="2"/>
          <w:numId w:val="7"/>
        </w:numPr>
        <w:tabs>
          <w:tab w:val="left" w:pos="0"/>
        </w:tabs>
        <w:spacing w:after="0" w:line="240" w:lineRule="atLeast"/>
        <w:ind w:left="0" w:firstLine="567"/>
        <w:jc w:val="both"/>
      </w:pPr>
      <w:r w:rsidRPr="00B24555">
        <w:t>Часы приёма заявителей в Администрации муниципального образования:</w:t>
      </w:r>
    </w:p>
    <w:p w:rsidR="00B24555" w:rsidRPr="00B24555" w:rsidRDefault="00B24555" w:rsidP="00B24555">
      <w:pPr>
        <w:spacing w:after="0" w:line="240" w:lineRule="atLeast"/>
        <w:ind w:left="675"/>
      </w:pPr>
      <w:r w:rsidRPr="00B24555">
        <w:t>- понедельник – пятница: с 09-00 до 13-</w:t>
      </w:r>
      <w:proofErr w:type="gramStart"/>
      <w:r w:rsidRPr="00B24555">
        <w:t>00  с</w:t>
      </w:r>
      <w:proofErr w:type="gramEnd"/>
      <w:r w:rsidRPr="00B24555">
        <w:t xml:space="preserve"> 14-00 до 17-00;</w:t>
      </w:r>
    </w:p>
    <w:p w:rsidR="00B24555" w:rsidRPr="00B24555" w:rsidRDefault="00B24555" w:rsidP="00B24555">
      <w:pPr>
        <w:spacing w:after="0" w:line="240" w:lineRule="atLeast"/>
        <w:ind w:left="675"/>
        <w:jc w:val="both"/>
      </w:pPr>
      <w:r w:rsidRPr="00B24555">
        <w:t>- перерыв на обед: 13.00 – 14.00 часов;</w:t>
      </w:r>
    </w:p>
    <w:p w:rsidR="00B24555" w:rsidRPr="00B24555" w:rsidRDefault="00B24555" w:rsidP="00B24555">
      <w:pPr>
        <w:spacing w:after="0" w:line="240" w:lineRule="atLeast"/>
        <w:ind w:left="675"/>
        <w:jc w:val="both"/>
      </w:pPr>
      <w:r w:rsidRPr="00B24555">
        <w:t>- выходные дни – суббота, воскресенье.</w:t>
      </w:r>
    </w:p>
    <w:p w:rsidR="00B24555" w:rsidRPr="00B24555" w:rsidRDefault="00B24555" w:rsidP="00B24555">
      <w:pPr>
        <w:numPr>
          <w:ilvl w:val="2"/>
          <w:numId w:val="7"/>
        </w:numPr>
        <w:spacing w:after="0" w:line="240" w:lineRule="atLeast"/>
        <w:ind w:left="1276"/>
        <w:jc w:val="both"/>
        <w:rPr>
          <w:color w:val="FF0000"/>
        </w:rPr>
      </w:pPr>
      <w:r w:rsidRPr="00B24555">
        <w:lastRenderedPageBreak/>
        <w:t xml:space="preserve">Адрес официального интернет - сайта Администрации муниципального образования </w:t>
      </w:r>
      <w:r w:rsidRPr="00B24555">
        <w:rPr>
          <w:lang w:val="en-US"/>
        </w:rPr>
        <w:t>http</w:t>
      </w:r>
      <w:r w:rsidRPr="00B24555">
        <w:t>://</w:t>
      </w:r>
      <w:r w:rsidRPr="00B24555">
        <w:t xml:space="preserve"> </w:t>
      </w:r>
      <w:proofErr w:type="spellStart"/>
      <w:r w:rsidRPr="00B24555">
        <w:rPr>
          <w:lang w:val="en-US"/>
        </w:rPr>
        <w:t>Varaksinskij</w:t>
      </w:r>
      <w:proofErr w:type="spellEnd"/>
      <w:r w:rsidRPr="00B24555">
        <w:t>.</w:t>
      </w:r>
      <w:proofErr w:type="spellStart"/>
      <w:r w:rsidRPr="00B24555">
        <w:rPr>
          <w:lang w:val="en-US"/>
        </w:rPr>
        <w:t>nso</w:t>
      </w:r>
      <w:proofErr w:type="spellEnd"/>
      <w:r w:rsidRPr="00B24555">
        <w:t>.</w:t>
      </w:r>
      <w:proofErr w:type="spellStart"/>
      <w:r w:rsidRPr="00B24555">
        <w:rPr>
          <w:lang w:val="en-US"/>
        </w:rPr>
        <w:t>ru</w:t>
      </w:r>
      <w:proofErr w:type="spellEnd"/>
      <w:r w:rsidRPr="00B24555">
        <w:t xml:space="preserve"> /</w:t>
      </w:r>
      <w:r w:rsidRPr="00B24555">
        <w:rPr>
          <w:lang w:val="en-US"/>
        </w:rPr>
        <w:t>page</w:t>
      </w:r>
      <w:r w:rsidRPr="00B24555">
        <w:t>/14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B24555" w:rsidRPr="00B24555" w:rsidRDefault="00B24555" w:rsidP="00B24555">
      <w:pPr>
        <w:tabs>
          <w:tab w:val="left" w:pos="0"/>
        </w:tabs>
        <w:spacing w:after="0" w:line="240" w:lineRule="atLeast"/>
        <w:ind w:firstLine="567"/>
        <w:jc w:val="both"/>
        <w:rPr>
          <w:rFonts w:eastAsia="Calibri"/>
          <w:lang w:eastAsia="en-US"/>
        </w:rPr>
      </w:pPr>
      <w:r w:rsidRPr="00B24555">
        <w:t xml:space="preserve">Адрес электронной почты: </w:t>
      </w:r>
      <w:hyperlink r:id="rId5" w:history="1">
        <w:r w:rsidRPr="000336C8">
          <w:rPr>
            <w:rStyle w:val="a3"/>
            <w:rFonts w:eastAsia="Calibri"/>
            <w:lang w:val="en-US" w:eastAsia="en-US"/>
          </w:rPr>
          <w:t>rnv</w:t>
        </w:r>
        <w:r w:rsidRPr="000336C8">
          <w:rPr>
            <w:rStyle w:val="a3"/>
            <w:lang w:eastAsia="en-US"/>
          </w:rPr>
          <w:t>-</w:t>
        </w:r>
        <w:r w:rsidRPr="000336C8">
          <w:rPr>
            <w:rStyle w:val="a3"/>
            <w:lang w:val="en-US" w:eastAsia="en-US"/>
          </w:rPr>
          <w:t>kysht</w:t>
        </w:r>
        <w:r w:rsidRPr="000336C8">
          <w:rPr>
            <w:rStyle w:val="a3"/>
            <w:lang w:eastAsia="en-US"/>
          </w:rPr>
          <w:t>@</w:t>
        </w:r>
        <w:r w:rsidRPr="000336C8">
          <w:rPr>
            <w:rStyle w:val="a3"/>
            <w:lang w:val="en-US" w:eastAsia="en-US"/>
          </w:rPr>
          <w:t>yandex</w:t>
        </w:r>
        <w:r w:rsidRPr="000336C8">
          <w:rPr>
            <w:rStyle w:val="a3"/>
            <w:lang w:eastAsia="en-US"/>
          </w:rPr>
          <w:t>.</w:t>
        </w:r>
        <w:proofErr w:type="spellStart"/>
        <w:r w:rsidRPr="000336C8">
          <w:rPr>
            <w:rStyle w:val="a3"/>
            <w:lang w:val="en-US" w:eastAsia="en-US"/>
          </w:rPr>
          <w:t>ru</w:t>
        </w:r>
        <w:proofErr w:type="spellEnd"/>
      </w:hyperlink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Телефон (факс</w:t>
      </w:r>
      <w:r>
        <w:t>) (8383 71) 23-13</w:t>
      </w:r>
      <w:r w:rsidRPr="00B24555">
        <w:t>0</w:t>
      </w:r>
    </w:p>
    <w:p w:rsidR="00B24555" w:rsidRPr="00B24555" w:rsidRDefault="00B24555" w:rsidP="00B24555">
      <w:pPr>
        <w:numPr>
          <w:ilvl w:val="2"/>
          <w:numId w:val="7"/>
        </w:numPr>
        <w:spacing w:after="0" w:line="240" w:lineRule="atLeast"/>
        <w:ind w:left="0" w:firstLine="567"/>
        <w:jc w:val="both"/>
      </w:pPr>
      <w:r w:rsidRPr="00B24555">
        <w:t>Информация по вопросам предоставления муниципальной услуги предоставляется:</w:t>
      </w:r>
    </w:p>
    <w:p w:rsidR="00B24555" w:rsidRPr="00B24555" w:rsidRDefault="00B24555" w:rsidP="00B24555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proofErr w:type="gramStart"/>
      <w:r w:rsidRPr="00B24555">
        <w:t>в  Администрации</w:t>
      </w:r>
      <w:proofErr w:type="gramEnd"/>
      <w:r w:rsidRPr="00B24555">
        <w:t xml:space="preserve"> муниципального образования;</w:t>
      </w:r>
    </w:p>
    <w:p w:rsidR="00B24555" w:rsidRPr="00B24555" w:rsidRDefault="00B24555" w:rsidP="00B24555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24555"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B24555" w:rsidRPr="00B24555" w:rsidRDefault="00B24555" w:rsidP="00B24555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24555">
        <w:t xml:space="preserve">с использованием средств телефонной, почтовой связи. 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B24555" w:rsidRPr="00B24555" w:rsidRDefault="00B24555" w:rsidP="00B24555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24555">
        <w:t>в устной форме лично или по телефону:</w:t>
      </w:r>
    </w:p>
    <w:p w:rsidR="00B24555" w:rsidRPr="00B24555" w:rsidRDefault="00B24555" w:rsidP="00B24555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24555">
        <w:t xml:space="preserve">к </w:t>
      </w:r>
      <w:proofErr w:type="gramStart"/>
      <w:r w:rsidRPr="00B24555">
        <w:t>специалистам  Администрации</w:t>
      </w:r>
      <w:proofErr w:type="gramEnd"/>
      <w:r w:rsidRPr="00B24555">
        <w:t xml:space="preserve"> муниципального образования, участвующим в предоставлении муниципальной услуги;</w:t>
      </w:r>
    </w:p>
    <w:p w:rsidR="00B24555" w:rsidRPr="00B24555" w:rsidRDefault="00B24555" w:rsidP="00B24555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24555">
        <w:t>в письменной форме почтой;</w:t>
      </w:r>
    </w:p>
    <w:p w:rsidR="00B24555" w:rsidRPr="00B24555" w:rsidRDefault="00B24555" w:rsidP="00B24555">
      <w:pPr>
        <w:numPr>
          <w:ilvl w:val="0"/>
          <w:numId w:val="2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</w:pPr>
      <w:r w:rsidRPr="00B24555">
        <w:t>посредством электронной почты.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Информирование проводится в двух формах: устное и письменное.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Устное информирование обратившегося лица осуществляется специалистом не более 10 минут.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Ответ на обращение готовится в течение 30 календарных дней со дня регистрации письменного обращения.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</w:t>
      </w:r>
      <w:proofErr w:type="gramStart"/>
      <w:r w:rsidRPr="00B24555">
        <w:t>самоуправления  или</w:t>
      </w:r>
      <w:proofErr w:type="gramEnd"/>
      <w:r w:rsidRPr="00B24555">
        <w:t xml:space="preserve">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 или должностному лицу в письменной форме.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B24555">
        <w:t>так же</w:t>
      </w:r>
      <w:proofErr w:type="gramEnd"/>
      <w:r w:rsidRPr="00B24555"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24555">
        <w:t>www</w:t>
      </w:r>
      <w:proofErr w:type="spellEnd"/>
      <w:r w:rsidRPr="00B24555">
        <w:t>.</w:t>
      </w:r>
      <w:proofErr w:type="spellStart"/>
      <w:r w:rsidRPr="00B24555">
        <w:rPr>
          <w:lang w:val="en-US"/>
        </w:rPr>
        <w:t>gosuslugi</w:t>
      </w:r>
      <w:proofErr w:type="spellEnd"/>
      <w:r w:rsidRPr="00B24555">
        <w:t>.</w:t>
      </w:r>
      <w:proofErr w:type="spellStart"/>
      <w:r w:rsidRPr="00B24555">
        <w:rPr>
          <w:lang w:val="en-US"/>
        </w:rPr>
        <w:t>ru</w:t>
      </w:r>
      <w:proofErr w:type="spellEnd"/>
      <w:r w:rsidRPr="00B24555">
        <w:t>) и обновляется по мере ее изменения.</w:t>
      </w:r>
    </w:p>
    <w:p w:rsidR="00B24555" w:rsidRPr="00B24555" w:rsidRDefault="00B24555" w:rsidP="00B24555">
      <w:pPr>
        <w:numPr>
          <w:ilvl w:val="0"/>
          <w:numId w:val="7"/>
        </w:numPr>
        <w:spacing w:after="0" w:line="240" w:lineRule="atLeast"/>
        <w:jc w:val="center"/>
        <w:rPr>
          <w:b/>
        </w:rPr>
      </w:pPr>
      <w:r w:rsidRPr="00B24555">
        <w:rPr>
          <w:b/>
        </w:rPr>
        <w:t>Стандарт предоставления муниципальной услуги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 xml:space="preserve">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участие иных учреждений, кроме администрации, не требуется.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C 01.07.2012 запрещено требовать от заявителя осуществления действий, в том числе согласований, необходимых для получения муниципальной </w:t>
      </w:r>
      <w:r w:rsidRPr="00B24555">
        <w:lastRenderedPageBreak/>
        <w:t xml:space="preserve">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24555">
          <w:t>перечень</w:t>
        </w:r>
      </w:hyperlink>
      <w:r w:rsidRPr="00B24555">
        <w:t xml:space="preserve"> услуг, которые являются необходимыми и обязательными для предоставления муниципальных услуг.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>Результатом предоставления муниципальной услуги является: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- выдача информации;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- отказ в предоставлении услуги;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>Срок предоставления муниципальной услуги: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ind w:left="0" w:firstLine="567"/>
        <w:jc w:val="both"/>
      </w:pPr>
      <w:r w:rsidRPr="00B24555">
        <w:t xml:space="preserve">Общий срок принятия решения о предоставлении муниципальной услуги составляет </w:t>
      </w:r>
      <w:proofErr w:type="gramStart"/>
      <w:r w:rsidRPr="00B24555">
        <w:t>30  дней</w:t>
      </w:r>
      <w:proofErr w:type="gramEnd"/>
      <w:r w:rsidRPr="00B24555">
        <w:t xml:space="preserve"> со дня обращения за муниципальной услугой.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ind w:left="0" w:firstLine="567"/>
        <w:jc w:val="both"/>
      </w:pPr>
      <w:r w:rsidRPr="00B24555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ind w:left="0" w:firstLine="567"/>
        <w:jc w:val="both"/>
      </w:pPr>
      <w:r w:rsidRPr="00B24555">
        <w:t>Срок выдачи (направления) заявителю документов, являющихся результатом предоставления муниципальной услуги, составляет 5 рабочих дней.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>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720"/>
        <w:jc w:val="both"/>
      </w:pPr>
      <w:r w:rsidRPr="00B24555">
        <w:t>Полный перечень документов, необходимых для предоставления муниципальной услуги:</w:t>
      </w:r>
    </w:p>
    <w:p w:rsidR="00B24555" w:rsidRPr="00B24555" w:rsidRDefault="00B24555" w:rsidP="00B24555">
      <w:pPr>
        <w:spacing w:after="0" w:line="240" w:lineRule="atLeast"/>
        <w:ind w:left="675"/>
        <w:jc w:val="both"/>
      </w:pPr>
      <w:r w:rsidRPr="00B24555">
        <w:t>заявление о предоставлении муниципальной услуги.</w:t>
      </w:r>
    </w:p>
    <w:p w:rsidR="00B24555" w:rsidRPr="00B24555" w:rsidRDefault="00B24555" w:rsidP="00B24555">
      <w:pPr>
        <w:spacing w:after="0" w:line="240" w:lineRule="atLeast"/>
        <w:ind w:left="720"/>
        <w:jc w:val="both"/>
      </w:pP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 xml:space="preserve">В случае, если документы подает представитель заявителя, дополнительно предоставляются: 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>- документ, удостоверяющий личность представителя заявителя (копия);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>- надлежащим образом заверенная доверенность (копия).</w:t>
      </w:r>
    </w:p>
    <w:p w:rsidR="00B24555" w:rsidRPr="00B24555" w:rsidRDefault="00B24555" w:rsidP="00B24555">
      <w:pPr>
        <w:spacing w:after="0" w:line="240" w:lineRule="atLeast"/>
        <w:ind w:firstLine="567"/>
        <w:jc w:val="both"/>
        <w:rPr>
          <w:i/>
        </w:rPr>
      </w:pPr>
      <w:r w:rsidRPr="00B24555">
        <w:rPr>
          <w:i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ind w:left="0" w:firstLine="567"/>
        <w:jc w:val="both"/>
      </w:pPr>
      <w:r w:rsidRPr="00B24555"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заявление о предоставлении муниципальной услуги.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 xml:space="preserve">В случае, если документы подает представитель заявителя, дополнительно предоставляются: 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>- документ, удостоверяющий личность представителя заявителя (копия);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>- надлежащим образом заверенная доверенность (копия).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B24555">
        <w:t>истребуемых</w:t>
      </w:r>
      <w:proofErr w:type="spellEnd"/>
      <w:r w:rsidRPr="00B24555">
        <w:t xml:space="preserve"> сотрудниками Администрации муниципального образования самостоятельно, или предоставляемых заявителем по желанию (с 01.07.2012 г.):</w:t>
      </w:r>
      <w:r w:rsidRPr="00B24555">
        <w:rPr>
          <w:lang w:val="en-US"/>
        </w:rPr>
        <w:t xml:space="preserve"> - </w:t>
      </w:r>
      <w:r w:rsidRPr="00B24555">
        <w:t xml:space="preserve"> отсутствует.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ind w:left="0" w:firstLine="567"/>
        <w:jc w:val="both"/>
      </w:pPr>
      <w:r w:rsidRPr="00B24555">
        <w:lastRenderedPageBreak/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>Перечень оснований для отказа в приеме документов, необходимых для предоставления муниципальной услуги.</w:t>
      </w:r>
    </w:p>
    <w:p w:rsidR="00B24555" w:rsidRPr="00B24555" w:rsidRDefault="00B24555" w:rsidP="00B24555">
      <w:pPr>
        <w:spacing w:after="0" w:line="240" w:lineRule="atLeast"/>
        <w:ind w:firstLine="567"/>
      </w:pPr>
      <w:r w:rsidRPr="00B24555">
        <w:t>Основаниями для отказа в приеме документов являются:</w:t>
      </w:r>
    </w:p>
    <w:p w:rsidR="00B24555" w:rsidRPr="00B24555" w:rsidRDefault="00B24555" w:rsidP="00B24555">
      <w:pPr>
        <w:numPr>
          <w:ilvl w:val="0"/>
          <w:numId w:val="3"/>
        </w:numPr>
        <w:spacing w:after="0" w:line="240" w:lineRule="atLeast"/>
        <w:ind w:left="0" w:firstLine="567"/>
        <w:jc w:val="both"/>
      </w:pPr>
      <w:r w:rsidRPr="00B24555">
        <w:t>невозможность установления содержания представленных документов;</w:t>
      </w:r>
    </w:p>
    <w:p w:rsidR="00B24555" w:rsidRPr="00B24555" w:rsidRDefault="00B24555" w:rsidP="00B24555">
      <w:pPr>
        <w:numPr>
          <w:ilvl w:val="0"/>
          <w:numId w:val="3"/>
        </w:numPr>
        <w:spacing w:after="0" w:line="240" w:lineRule="atLeast"/>
        <w:ind w:left="0" w:firstLine="567"/>
        <w:jc w:val="both"/>
      </w:pPr>
      <w:r w:rsidRPr="00B24555">
        <w:t>представленные документы исполнены карандашом.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>Основаниями для отказа в предоставлении муниципальной услуги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являются: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 xml:space="preserve">письменное заявление заявителя об отказе в предоставлении </w:t>
      </w:r>
      <w:proofErr w:type="gramStart"/>
      <w:r w:rsidRPr="00B24555">
        <w:t>муниципальной  услуги</w:t>
      </w:r>
      <w:proofErr w:type="gramEnd"/>
      <w:r w:rsidRPr="00B24555">
        <w:t>;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>Услуги, являющиеся необходимыми и обязательными для предоставления муниципальной услуги: отсутствуют.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 xml:space="preserve">Размер платы, взимаемой с заявителя при предоставлении муниципальной услуги: </w:t>
      </w:r>
    </w:p>
    <w:p w:rsidR="00B24555" w:rsidRPr="00B24555" w:rsidRDefault="00B24555" w:rsidP="00B24555">
      <w:pPr>
        <w:tabs>
          <w:tab w:val="left" w:pos="540"/>
        </w:tabs>
        <w:spacing w:after="0" w:line="240" w:lineRule="atLeast"/>
        <w:ind w:firstLine="567"/>
        <w:jc w:val="both"/>
      </w:pPr>
      <w:r w:rsidRPr="00B24555">
        <w:t>Муниципальная услуга предоставляется бесплатно.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 xml:space="preserve">Срок и порядок регистрации запроса заявителя о предоставлении муниципальной услуги: 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Запросы заявителя регистрируются в журнале регистрации заявлений на предоставление муниципальной услуги.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>Требования к помещениям, в которых предоставляется муниципальная услуга: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ind w:left="0" w:firstLine="567"/>
        <w:jc w:val="both"/>
      </w:pPr>
      <w:r w:rsidRPr="00B24555"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соблюдение санитарно-эпидемиологических правил и нормативов, правил противопожарной безопасности;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оборудование местами общественного пользования (туалеты) и местами для хранения верхней одежды.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ind w:left="0" w:firstLine="567"/>
        <w:jc w:val="both"/>
      </w:pPr>
      <w:r w:rsidRPr="00B24555">
        <w:lastRenderedPageBreak/>
        <w:t>Требования к местам для ожидания: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места для ожидания оборудуются стульями и (или) кресельными секциями, и (или) скамьями;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места для ожидания находятся в холле (зале) или ином специально приспособленном помещении;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в местах для ожидания предусматриваются места для получения информации о муниципальной услуге.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ind w:left="0" w:firstLine="567"/>
        <w:jc w:val="both"/>
      </w:pPr>
      <w:r w:rsidRPr="00B24555">
        <w:t>Требования к местам для получения информации о муниципальной услуге: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ind w:left="0" w:firstLine="567"/>
        <w:jc w:val="both"/>
      </w:pPr>
      <w:r w:rsidRPr="00B24555">
        <w:t>Требования к местам приема заявителей: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t>Показатели качества и доступности предоставления муниципальной услуги: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ind w:left="0" w:firstLine="567"/>
        <w:jc w:val="both"/>
      </w:pPr>
      <w:r w:rsidRPr="00B24555">
        <w:t>Показатели качества муниципальной услуги: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 xml:space="preserve"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</w:t>
      </w:r>
      <w:r w:rsidRPr="00B24555">
        <w:lastRenderedPageBreak/>
        <w:t>соблюдение последовательности административных процедур и сроков их исполнения при предоставлении муниципальной услуги;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B24555" w:rsidRPr="00B24555" w:rsidRDefault="00B24555" w:rsidP="00B24555">
      <w:pPr>
        <w:numPr>
          <w:ilvl w:val="2"/>
          <w:numId w:val="8"/>
        </w:numPr>
        <w:spacing w:after="0" w:line="240" w:lineRule="atLeast"/>
        <w:jc w:val="both"/>
      </w:pPr>
      <w:r w:rsidRPr="00B24555">
        <w:t>Показатели доступности предоставления муниципальной услуги: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пешеходная доступность от остановок общественного транспорта до здания Администрации муниципального образования;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24555" w:rsidRPr="00B24555" w:rsidRDefault="00B24555" w:rsidP="00B24555">
      <w:pPr>
        <w:numPr>
          <w:ilvl w:val="0"/>
          <w:numId w:val="4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</w:pPr>
      <w:r w:rsidRPr="00B24555"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B24555" w:rsidRPr="00B24555" w:rsidRDefault="00B24555" w:rsidP="00B2455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B24555" w:rsidRPr="00B24555" w:rsidRDefault="00B24555" w:rsidP="00B2455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24555" w:rsidRPr="00B24555" w:rsidRDefault="00B24555" w:rsidP="00B2455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t>- размещение присутственных мест на нижних этажах зданий (строений) для удобства заявителей;</w:t>
      </w:r>
    </w:p>
    <w:p w:rsidR="00B24555" w:rsidRPr="00B24555" w:rsidRDefault="00B24555" w:rsidP="00B24555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24555">
        <w:lastRenderedPageBreak/>
        <w:t>-</w:t>
      </w:r>
      <w:r w:rsidRPr="00B24555">
        <w:rPr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24555">
        <w:t xml:space="preserve"> и информация об этих транспортных средствах должна быть внесена в федеральный реестр инвалидов.</w:t>
      </w:r>
    </w:p>
    <w:p w:rsidR="00B24555" w:rsidRPr="00B24555" w:rsidRDefault="00B24555" w:rsidP="00B24555">
      <w:pPr>
        <w:numPr>
          <w:ilvl w:val="1"/>
          <w:numId w:val="8"/>
        </w:numPr>
        <w:spacing w:after="0" w:line="240" w:lineRule="atLeast"/>
        <w:ind w:left="0" w:firstLine="567"/>
        <w:jc w:val="both"/>
      </w:pPr>
      <w:r w:rsidRPr="00B24555">
        <w:rPr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B24555">
        <w:rPr>
          <w:rStyle w:val="apple-converted-space"/>
          <w:shd w:val="clear" w:color="auto" w:fill="FFFFFF"/>
        </w:rPr>
        <w:t> </w:t>
      </w:r>
      <w:r w:rsidRPr="00B24555">
        <w:rPr>
          <w:shd w:val="clear" w:color="auto" w:fill="FFFFFF"/>
        </w:rPr>
        <w:t>в соответствии с которым</w:t>
      </w:r>
      <w:r w:rsidRPr="00B24555">
        <w:rPr>
          <w:rStyle w:val="apple-converted-space"/>
          <w:shd w:val="clear" w:color="auto" w:fill="FFFFFF"/>
        </w:rPr>
        <w:t> </w:t>
      </w:r>
      <w:r w:rsidRPr="00B24555"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B24555">
        <w:t>.</w:t>
      </w:r>
      <w:r w:rsidRPr="00B24555">
        <w:rPr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B24555">
        <w:t xml:space="preserve">. </w:t>
      </w:r>
    </w:p>
    <w:p w:rsidR="00B24555" w:rsidRPr="00B24555" w:rsidRDefault="00B24555" w:rsidP="00B24555">
      <w:pPr>
        <w:numPr>
          <w:ilvl w:val="0"/>
          <w:numId w:val="8"/>
        </w:numPr>
        <w:spacing w:after="0" w:line="240" w:lineRule="atLeast"/>
        <w:jc w:val="center"/>
        <w:rPr>
          <w:b/>
        </w:rPr>
      </w:pPr>
      <w:r w:rsidRPr="00B24555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24555" w:rsidRPr="00B24555" w:rsidRDefault="00B24555" w:rsidP="00B24555">
      <w:pPr>
        <w:numPr>
          <w:ilvl w:val="1"/>
          <w:numId w:val="9"/>
        </w:numPr>
        <w:spacing w:after="0" w:line="240" w:lineRule="atLeast"/>
        <w:ind w:left="0" w:firstLine="567"/>
        <w:jc w:val="both"/>
      </w:pPr>
      <w:r w:rsidRPr="00B24555">
        <w:t>Предоставление муниципальной услуги состоит из следующей последовательности административных процедур:</w:t>
      </w:r>
    </w:p>
    <w:p w:rsidR="00B24555" w:rsidRPr="00B24555" w:rsidRDefault="00B24555" w:rsidP="00B24555">
      <w:pPr>
        <w:tabs>
          <w:tab w:val="left" w:pos="1440"/>
        </w:tabs>
        <w:spacing w:after="0" w:line="240" w:lineRule="atLeast"/>
        <w:ind w:firstLine="567"/>
        <w:jc w:val="both"/>
      </w:pPr>
      <w:r w:rsidRPr="00B24555">
        <w:t xml:space="preserve">- прием и регистрация заявления о предоставлении информации об объектах недвижимого имущества, находящихся в муниципальной собственности </w:t>
      </w:r>
      <w:proofErr w:type="spellStart"/>
      <w:r w:rsidRPr="00B24555">
        <w:t>Кыштовского</w:t>
      </w:r>
      <w:proofErr w:type="spellEnd"/>
      <w:r w:rsidRPr="00B24555">
        <w:t xml:space="preserve"> района Новосибирской </w:t>
      </w:r>
      <w:proofErr w:type="gramStart"/>
      <w:r w:rsidRPr="00B24555">
        <w:t>области  и</w:t>
      </w:r>
      <w:proofErr w:type="gramEnd"/>
      <w:r w:rsidRPr="00B24555">
        <w:t xml:space="preserve"> предназначенных для сдачи в аренду ;</w:t>
      </w:r>
    </w:p>
    <w:p w:rsidR="00B24555" w:rsidRPr="00B24555" w:rsidRDefault="00B24555" w:rsidP="00B24555">
      <w:pPr>
        <w:tabs>
          <w:tab w:val="left" w:pos="1440"/>
        </w:tabs>
        <w:spacing w:after="0" w:line="240" w:lineRule="atLeast"/>
        <w:ind w:firstLine="567"/>
        <w:jc w:val="both"/>
      </w:pPr>
      <w:r w:rsidRPr="00B24555">
        <w:t>- рассмотрение заявления и предоставление информации.</w:t>
      </w:r>
    </w:p>
    <w:p w:rsidR="00B24555" w:rsidRPr="00B24555" w:rsidRDefault="00B24555" w:rsidP="00B24555">
      <w:pPr>
        <w:spacing w:after="0" w:line="240" w:lineRule="atLeast"/>
        <w:jc w:val="both"/>
      </w:pPr>
      <w:r w:rsidRPr="00B24555"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B24555" w:rsidRPr="00B24555" w:rsidRDefault="00B24555" w:rsidP="00B24555">
      <w:pPr>
        <w:numPr>
          <w:ilvl w:val="1"/>
          <w:numId w:val="9"/>
        </w:numPr>
        <w:spacing w:after="0" w:line="240" w:lineRule="atLeast"/>
        <w:ind w:left="0" w:firstLine="567"/>
        <w:jc w:val="both"/>
      </w:pPr>
      <w:r w:rsidRPr="00B24555">
        <w:t xml:space="preserve">Сотрудником администрации самостоятельно </w:t>
      </w:r>
      <w:proofErr w:type="spellStart"/>
      <w:r w:rsidRPr="00B24555">
        <w:t>истребуются</w:t>
      </w:r>
      <w:proofErr w:type="spellEnd"/>
      <w:r w:rsidRPr="00B24555">
        <w:t xml:space="preserve"> по каналам межведомственного взаимодействия: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необходимость в истребовании по каналам межведомственного взаимодействия отсутствует.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3.3 Прием и регистрация заявления о предоставлении информации об объектах недвижимого имущества, находящихся в муниципальной собственности    и предназначенных для сдачи в аренду.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3.3.1. Основанием для начала административной процедуры по приему и регистрации заявления является предоставление в администрацию заявления лично или через уполномоченного представителя, либо </w:t>
      </w:r>
      <w:proofErr w:type="gramStart"/>
      <w:r w:rsidRPr="00B24555">
        <w:t>направление  заявления</w:t>
      </w:r>
      <w:proofErr w:type="gramEnd"/>
      <w:r w:rsidRPr="00B24555">
        <w:t xml:space="preserve"> посредством почтовой или электронной связи.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lastRenderedPageBreak/>
        <w:t xml:space="preserve">3.3.2. Специалист, ответственный за предоставление муниципальной услуги, проверяет правильность заполнения </w:t>
      </w:r>
      <w:proofErr w:type="gramStart"/>
      <w:r w:rsidRPr="00B24555">
        <w:t>заявления  как</w:t>
      </w:r>
      <w:proofErr w:type="gramEnd"/>
      <w:r w:rsidRPr="00B24555">
        <w:t xml:space="preserve"> указано в подпункте 2.6. административного регламента.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В случае если заявление не имеет серьезных повреждений, наличие которых не позволяет однозначно истолковать его содержание, специалист, ответственный за предоставление муниципальной услуги, осуществляет регистрацию заявления в журнале регистрации заявок в день принятия заявления.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Специалист, ответственный за предоставление муниципальной услуги, назначает день, в который заявителю необходимо явиться за получением результата предоставления муниципальной услуги.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3.3.3. При неправильном заполнении заявления </w:t>
      </w:r>
      <w:proofErr w:type="gramStart"/>
      <w:r w:rsidRPr="00B24555">
        <w:t>специалист  устно</w:t>
      </w:r>
      <w:proofErr w:type="gramEnd"/>
      <w:r w:rsidRPr="00B24555">
        <w:t xml:space="preserve">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представленном заявлении и меры по их устранению. 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3.3.4. Результатом выполнения административной процедуры является прием заявления заявителя на получение муниципальной услуги.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Максимальная продолжительность административной процедуры не должна превышать 20 минут.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3.4. Рассмотрение заявления и представление информации заявителю или отказ в представлении информации.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3.4.1. Основанием для начала административной процедуры является передача специалистом заявления на </w:t>
      </w:r>
      <w:proofErr w:type="gramStart"/>
      <w:r w:rsidRPr="00B24555">
        <w:t>рассмотрение  Главе</w:t>
      </w:r>
      <w:proofErr w:type="gramEnd"/>
      <w:r w:rsidRPr="00B24555">
        <w:t xml:space="preserve"> муниципального образования либо заместителю главы муниципального образования.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3.4.2.  Ответственным за выполнение административной процедуры является Глава муниципального образования либо заместитель главы муниципального </w:t>
      </w:r>
      <w:proofErr w:type="gramStart"/>
      <w:r w:rsidRPr="00B24555">
        <w:t>образования  и</w:t>
      </w:r>
      <w:proofErr w:type="gramEnd"/>
      <w:r w:rsidRPr="00B24555">
        <w:t xml:space="preserve"> специалист.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3.4.3.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услуги, с указанием причин для отказа, и представляет на подпись Главе муниципального образования.</w:t>
      </w:r>
    </w:p>
    <w:p w:rsidR="00B24555" w:rsidRPr="00B24555" w:rsidRDefault="00B24555" w:rsidP="00B24555">
      <w:pPr>
        <w:spacing w:after="0" w:line="240" w:lineRule="atLeast"/>
        <w:ind w:firstLine="720"/>
        <w:jc w:val="both"/>
      </w:pPr>
      <w:r w:rsidRPr="00B24555">
        <w:t>В случае отсутствия оснований для отказа в предоставлении муниципальной услуги специалист подготавливает информацию и представляет на подпись Главе муниципального образования.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3.5. Выдача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3.5.1. Основанием для начала административной процедуры является получение специалистом двух экземпляров подписанного решения (отказа) </w:t>
      </w:r>
      <w:proofErr w:type="gramStart"/>
      <w:r w:rsidRPr="00B24555">
        <w:t>на  предоставление</w:t>
      </w:r>
      <w:proofErr w:type="gramEnd"/>
      <w:r w:rsidRPr="00B24555">
        <w:t xml:space="preserve"> информации об объектах недвижимого имущества, </w:t>
      </w:r>
      <w:r w:rsidRPr="00B24555">
        <w:lastRenderedPageBreak/>
        <w:t>находящихся в муниципальной собственности и предназначенных для сдачи в аренду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3.5.2. Ответственным за выполнение административной процедуры является специалист.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3.5.3. Прибывший в назначенный день для получения информации об объектах недвижимого имущества, находящихся в муниципальной собственности и предназначенных для сдачи в аренду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3.5.4. Специалист проверяет предъявленные документы, предлагает заявителю или представителю заявителя указать в экземпляре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аренду, либо в экземпляре об отказе в предоставлении информации, остающемся в управления, свои фамилию, имя, отчество, должность, поставить подпись и дату получения данного документа. После внесения этих данных специалист выдает заявителю или представителю заявителя первый экземпляр разрешения о </w:t>
      </w:r>
      <w:proofErr w:type="gramStart"/>
      <w:r w:rsidRPr="00B24555">
        <w:t>предоставлении  информации</w:t>
      </w:r>
      <w:proofErr w:type="gramEnd"/>
      <w:r w:rsidRPr="00B24555">
        <w:t xml:space="preserve"> или решение об отказе в предоставлении информации.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3.5.5. Заявление, решение о предоставлении информации (отказ о предоставлении информации) и приложенные к нему копии </w:t>
      </w:r>
      <w:proofErr w:type="gramStart"/>
      <w:r w:rsidRPr="00B24555">
        <w:t>документов(</w:t>
      </w:r>
      <w:proofErr w:type="gramEnd"/>
      <w:r w:rsidRPr="00B24555">
        <w:t>копия документа, удостоверяющего личность, копия доверенности представителя), брошюруются в дело в соответствии с правилами делопроизводства, делу присваивается номер в соответствии с номенклатурой дел администрации.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3.5.6. Максимальный срок исполнения данной административной процедуры составляет 5 дней (брошюровка в дело, присвоение номера).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>3.5.7. В случае неявки заявителя в день, назначенный для получения решения 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специалист по телефону, указанному в заявлении уведомляет заявителя о готовности решения в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выдаче предоставлении информации.</w:t>
      </w:r>
    </w:p>
    <w:p w:rsidR="00B24555" w:rsidRPr="00B24555" w:rsidRDefault="00B24555" w:rsidP="00B24555">
      <w:pPr>
        <w:spacing w:after="0" w:line="240" w:lineRule="atLeast"/>
        <w:ind w:firstLine="567"/>
        <w:jc w:val="both"/>
      </w:pPr>
      <w:r w:rsidRPr="00B24555">
        <w:t xml:space="preserve">В случае, если Заявитель в течение месяца со дня, назначенного для получения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не явится в администрацию для его получения,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имущества, находящихся в муниципальной собственности и предназначенных </w:t>
      </w:r>
      <w:r w:rsidRPr="00B24555">
        <w:lastRenderedPageBreak/>
        <w:t>для сдачи в аренду вкладывается в дело. В дальнейшем получение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представителя.</w:t>
      </w:r>
    </w:p>
    <w:p w:rsidR="00B24555" w:rsidRPr="00B24555" w:rsidRDefault="00B24555" w:rsidP="00B24555">
      <w:pPr>
        <w:pStyle w:val="western"/>
        <w:spacing w:before="0" w:beforeAutospacing="0" w:line="240" w:lineRule="atLeast"/>
        <w:ind w:firstLine="567"/>
      </w:pPr>
      <w:r w:rsidRPr="00B24555">
        <w:t xml:space="preserve">3.6.  </w:t>
      </w:r>
      <w:r w:rsidRPr="00B24555">
        <w:rPr>
          <w:bCs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B24555" w:rsidRPr="00B24555" w:rsidRDefault="00B24555" w:rsidP="00B24555">
      <w:pPr>
        <w:pStyle w:val="western"/>
        <w:spacing w:before="0" w:beforeAutospacing="0" w:line="240" w:lineRule="atLeast"/>
        <w:ind w:firstLine="567"/>
      </w:pPr>
      <w:r w:rsidRPr="00B24555">
        <w:t xml:space="preserve">В случае выявления заявителем опечаток и (или) ошибок в </w:t>
      </w:r>
      <w:r w:rsidRPr="00B24555">
        <w:rPr>
          <w:bCs/>
        </w:rPr>
        <w:t>выданных в результате предоставления муниципальной услуги документах</w:t>
      </w:r>
      <w:r w:rsidRPr="00B24555">
        <w:t xml:space="preserve">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B24555" w:rsidRPr="00B24555" w:rsidRDefault="00B24555" w:rsidP="00B24555">
      <w:pPr>
        <w:pStyle w:val="western"/>
        <w:spacing w:before="0" w:beforeAutospacing="0" w:line="240" w:lineRule="atLeast"/>
        <w:ind w:firstLine="567"/>
      </w:pPr>
      <w:r w:rsidRPr="00B24555">
        <w:t xml:space="preserve">Уполномоченный специалист уполномоченного органа в срок, не превышающий 1 – </w:t>
      </w:r>
      <w:proofErr w:type="spellStart"/>
      <w:proofErr w:type="gramStart"/>
      <w:r w:rsidRPr="00B24555">
        <w:t>го</w:t>
      </w:r>
      <w:proofErr w:type="spellEnd"/>
      <w:r w:rsidRPr="00B24555">
        <w:t xml:space="preserve">  рабочего</w:t>
      </w:r>
      <w:proofErr w:type="gramEnd"/>
      <w:r w:rsidRPr="00B24555">
        <w:t xml:space="preserve"> дня с момента поступления соответствующего заявления, проводит проверку указанных в заявлении сведений.</w:t>
      </w:r>
    </w:p>
    <w:p w:rsidR="00B24555" w:rsidRPr="00B24555" w:rsidRDefault="00B24555" w:rsidP="00B24555">
      <w:pPr>
        <w:spacing w:after="0" w:line="240" w:lineRule="atLeast"/>
        <w:ind w:firstLine="720"/>
        <w:jc w:val="both"/>
      </w:pPr>
      <w:r w:rsidRPr="00B24555"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</w:t>
      </w:r>
    </w:p>
    <w:p w:rsidR="00B24555" w:rsidRPr="00B24555" w:rsidRDefault="00B24555" w:rsidP="00B24555">
      <w:pPr>
        <w:numPr>
          <w:ilvl w:val="0"/>
          <w:numId w:val="9"/>
        </w:numPr>
        <w:spacing w:after="0" w:line="240" w:lineRule="atLeast"/>
        <w:jc w:val="center"/>
        <w:rPr>
          <w:b/>
        </w:rPr>
      </w:pPr>
      <w:r w:rsidRPr="00B24555">
        <w:rPr>
          <w:b/>
        </w:rPr>
        <w:t>Формы контроля за исполнением регламента</w:t>
      </w:r>
    </w:p>
    <w:p w:rsidR="00B24555" w:rsidRPr="00B24555" w:rsidRDefault="00B24555" w:rsidP="00B24555">
      <w:pPr>
        <w:numPr>
          <w:ilvl w:val="1"/>
          <w:numId w:val="9"/>
        </w:numPr>
        <w:spacing w:after="0" w:line="240" w:lineRule="atLeast"/>
        <w:ind w:left="0" w:firstLine="567"/>
        <w:jc w:val="both"/>
      </w:pPr>
      <w:r w:rsidRPr="00B24555"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B24555" w:rsidRPr="00B24555" w:rsidRDefault="00B24555" w:rsidP="00B24555">
      <w:pPr>
        <w:numPr>
          <w:ilvl w:val="1"/>
          <w:numId w:val="9"/>
        </w:numPr>
        <w:spacing w:after="0" w:line="240" w:lineRule="atLeast"/>
        <w:ind w:left="0" w:firstLine="567"/>
        <w:jc w:val="both"/>
      </w:pPr>
      <w:r w:rsidRPr="00B24555"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</w:t>
      </w:r>
      <w:proofErr w:type="gramStart"/>
      <w:r w:rsidRPr="00B24555">
        <w:t>основании  распоряжения</w:t>
      </w:r>
      <w:proofErr w:type="gramEnd"/>
      <w:r w:rsidRPr="00B24555">
        <w:t xml:space="preserve"> Главы муниципального образования.</w:t>
      </w:r>
    </w:p>
    <w:p w:rsidR="00B24555" w:rsidRPr="00B24555" w:rsidRDefault="00B24555" w:rsidP="00B24555">
      <w:pPr>
        <w:numPr>
          <w:ilvl w:val="1"/>
          <w:numId w:val="9"/>
        </w:numPr>
        <w:spacing w:after="0" w:line="240" w:lineRule="atLeast"/>
        <w:ind w:left="0" w:firstLine="567"/>
        <w:jc w:val="both"/>
      </w:pPr>
      <w:r w:rsidRPr="00B24555"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B24555" w:rsidRPr="00B24555" w:rsidRDefault="00B24555" w:rsidP="00B24555">
      <w:pPr>
        <w:numPr>
          <w:ilvl w:val="1"/>
          <w:numId w:val="9"/>
        </w:numPr>
        <w:spacing w:after="0" w:line="240" w:lineRule="atLeast"/>
        <w:ind w:left="0" w:firstLine="567"/>
        <w:jc w:val="both"/>
      </w:pPr>
      <w:r w:rsidRPr="00B24555"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</w:t>
      </w:r>
      <w:proofErr w:type="gramStart"/>
      <w:r w:rsidRPr="00B24555">
        <w:t>образования  в</w:t>
      </w:r>
      <w:proofErr w:type="gramEnd"/>
      <w:r w:rsidRPr="00B24555">
        <w:t xml:space="preserve">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B24555" w:rsidRPr="00B24555" w:rsidRDefault="00B24555" w:rsidP="00B24555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</w:pPr>
      <w:r w:rsidRPr="00B24555">
        <w:rPr>
          <w:shd w:val="clear" w:color="auto" w:fill="FFFFFF"/>
        </w:rPr>
        <w:t>5.Досудебное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709"/>
        <w:jc w:val="both"/>
      </w:pPr>
    </w:p>
    <w:p w:rsidR="00B24555" w:rsidRPr="00B24555" w:rsidRDefault="00B24555" w:rsidP="00B24555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</w:pPr>
      <w:r w:rsidRPr="00B24555">
        <w:t xml:space="preserve">5.1. Заявитель имеет право обжаловать решения и действия </w:t>
      </w:r>
      <w:r w:rsidRPr="00B24555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B24555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</w:rPr>
      </w:pPr>
      <w:r w:rsidRPr="00B24555">
        <w:t xml:space="preserve">5.2. Жалоба на действия (бездействие) </w:t>
      </w:r>
      <w:r w:rsidRPr="00B24555">
        <w:rPr>
          <w:bCs/>
        </w:rPr>
        <w:t>администрации, должностных лиц, муниципальных служащих подается</w:t>
      </w:r>
      <w:r w:rsidRPr="00B24555">
        <w:t xml:space="preserve"> главе</w:t>
      </w:r>
      <w:r w:rsidRPr="00B24555">
        <w:rPr>
          <w:bCs/>
        </w:rPr>
        <w:t>.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</w:rPr>
      </w:pPr>
      <w:r w:rsidRPr="00B24555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B24555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B24555"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B24555">
        <w:rPr>
          <w:bCs/>
        </w:rPr>
        <w:t xml:space="preserve">. 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B24555"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B24555" w:rsidRPr="00B24555" w:rsidRDefault="00B24555" w:rsidP="00B24555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B24555">
        <w:t>Федеральный закон от 27.07.2010 № 210-ФЗ</w:t>
      </w:r>
      <w:proofErr w:type="gramStart"/>
      <w:r w:rsidRPr="00B24555">
        <w:tab/>
        <w:t>«</w:t>
      </w:r>
      <w:proofErr w:type="gramEnd"/>
      <w:r w:rsidRPr="00B24555">
        <w:t>Об организации предоставления государственных и муниципальных услуг»;</w:t>
      </w:r>
    </w:p>
    <w:p w:rsidR="00B24555" w:rsidRPr="00B24555" w:rsidRDefault="00B24555" w:rsidP="00B24555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24555">
        <w:rPr>
          <w:color w:val="000000"/>
          <w:sz w:val="28"/>
          <w:szCs w:val="28"/>
        </w:rPr>
        <w:t xml:space="preserve"> </w:t>
      </w:r>
      <w:hyperlink r:id="rId6" w:anchor="/document/70262414/entry/0" w:history="1">
        <w:r w:rsidRPr="00B24555">
          <w:rPr>
            <w:rStyle w:val="a3"/>
            <w:color w:val="000000"/>
            <w:sz w:val="28"/>
            <w:szCs w:val="28"/>
          </w:rPr>
          <w:t>постановление</w:t>
        </w:r>
      </w:hyperlink>
      <w:r w:rsidRPr="00B24555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24555" w:rsidRPr="00B24555" w:rsidRDefault="00B24555" w:rsidP="00B24555">
      <w:pPr>
        <w:spacing w:after="0" w:line="240" w:lineRule="atLeast"/>
        <w:ind w:firstLine="567"/>
        <w:jc w:val="both"/>
        <w:rPr>
          <w:shd w:val="clear" w:color="auto" w:fill="FFFFFF"/>
        </w:rPr>
      </w:pPr>
      <w:r w:rsidRPr="00B24555"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EF2EFE" w:rsidRPr="00B24555" w:rsidRDefault="00EF2EFE" w:rsidP="00B24555">
      <w:bookmarkStart w:id="0" w:name="_GoBack"/>
      <w:bookmarkEnd w:id="0"/>
    </w:p>
    <w:sectPr w:rsidR="00EF2EFE" w:rsidRPr="00B2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3E1E"/>
    <w:multiLevelType w:val="multilevel"/>
    <w:tmpl w:val="0BD33E1E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 w15:restartNumberingAfterBreak="0">
    <w:nsid w:val="24DE16EC"/>
    <w:multiLevelType w:val="multilevel"/>
    <w:tmpl w:val="24DE1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 w15:restartNumberingAfterBreak="0">
    <w:nsid w:val="40123217"/>
    <w:multiLevelType w:val="multilevel"/>
    <w:tmpl w:val="40123217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6F72401"/>
    <w:multiLevelType w:val="multilevel"/>
    <w:tmpl w:val="46F72401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C186D13"/>
    <w:multiLevelType w:val="multilevel"/>
    <w:tmpl w:val="4C186D13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 w15:restartNumberingAfterBreak="0">
    <w:nsid w:val="76FC6738"/>
    <w:multiLevelType w:val="multilevel"/>
    <w:tmpl w:val="76FC67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B6E72DB"/>
    <w:multiLevelType w:val="multilevel"/>
    <w:tmpl w:val="7B6E72DB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A5F64"/>
    <w:multiLevelType w:val="multilevel"/>
    <w:tmpl w:val="7E2A5F6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5A"/>
    <w:rsid w:val="000D625A"/>
    <w:rsid w:val="00B24555"/>
    <w:rsid w:val="00E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1FC7-579B-421A-8CEB-2CA6E41D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55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B245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4555"/>
  </w:style>
  <w:style w:type="paragraph" w:customStyle="1" w:styleId="s1">
    <w:name w:val="s_1"/>
    <w:basedOn w:val="a"/>
    <w:rsid w:val="00B2455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western">
    <w:name w:val="western"/>
    <w:basedOn w:val="a"/>
    <w:rsid w:val="00B24555"/>
    <w:pPr>
      <w:spacing w:before="100" w:beforeAutospacing="1" w:after="0" w:line="240" w:lineRule="auto"/>
      <w:ind w:firstLine="709"/>
      <w:jc w:val="both"/>
    </w:pPr>
    <w:rPr>
      <w:color w:val="000000"/>
    </w:rPr>
  </w:style>
  <w:style w:type="paragraph" w:styleId="a4">
    <w:name w:val="List Paragraph"/>
    <w:basedOn w:val="a"/>
    <w:uiPriority w:val="34"/>
    <w:qFormat/>
    <w:rsid w:val="00B2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mailto:rnv-kysh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4592</Words>
  <Characters>26181</Characters>
  <Application>Microsoft Office Word</Application>
  <DocSecurity>0</DocSecurity>
  <Lines>218</Lines>
  <Paragraphs>61</Paragraphs>
  <ScaleCrop>false</ScaleCrop>
  <Company/>
  <LinksUpToDate>false</LinksUpToDate>
  <CharactersWithSpaces>30712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2019-2</cp:lastModifiedBy>
  <cp:revision>2</cp:revision>
  <dcterms:created xsi:type="dcterms:W3CDTF">2021-01-24T14:21:00Z</dcterms:created>
  <dcterms:modified xsi:type="dcterms:W3CDTF">2021-01-24T14:31:00Z</dcterms:modified>
</cp:coreProperties>
</file>