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A3" w:rsidRDefault="001A3D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</w:t>
      </w:r>
    </w:p>
    <w:p w:rsidR="00B17FA3" w:rsidRDefault="001A3D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открытого электронного аукциона на право</w:t>
      </w:r>
    </w:p>
    <w:p w:rsidR="00B17FA3" w:rsidRDefault="001A3D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заключения договор</w:t>
      </w:r>
      <w:r w:rsidR="006E1BAC">
        <w:rPr>
          <w:b/>
          <w:sz w:val="26"/>
          <w:szCs w:val="26"/>
        </w:rPr>
        <w:t>а аренды земельного участка</w:t>
      </w:r>
    </w:p>
    <w:p w:rsidR="00B17FA3" w:rsidRPr="005B7CDF" w:rsidRDefault="00B17FA3">
      <w:pPr>
        <w:shd w:val="clear" w:color="auto" w:fill="FFFFFF"/>
        <w:spacing w:line="242" w:lineRule="atLeast"/>
        <w:ind w:firstLine="547"/>
        <w:jc w:val="both"/>
        <w:rPr>
          <w:rStyle w:val="blk"/>
          <w:color w:val="000000"/>
          <w:sz w:val="24"/>
          <w:szCs w:val="24"/>
        </w:rPr>
      </w:pPr>
      <w:bookmarkStart w:id="0" w:name="dst655"/>
      <w:bookmarkEnd w:id="0"/>
    </w:p>
    <w:p w:rsidR="00EE785B" w:rsidRPr="005B7CDF" w:rsidRDefault="0021131E">
      <w:pPr>
        <w:jc w:val="both"/>
        <w:rPr>
          <w:b/>
          <w:sz w:val="24"/>
          <w:szCs w:val="24"/>
        </w:rPr>
      </w:pPr>
      <w:bookmarkStart w:id="1" w:name="dst657"/>
      <w:bookmarkEnd w:id="1"/>
      <w:r w:rsidRPr="005B7CDF">
        <w:rPr>
          <w:bCs/>
          <w:sz w:val="24"/>
          <w:szCs w:val="24"/>
          <w:lang w:eastAsia="en-US"/>
        </w:rPr>
        <w:tab/>
      </w:r>
      <w:r w:rsidR="001A3D6C" w:rsidRPr="005B7CDF">
        <w:rPr>
          <w:bCs/>
          <w:sz w:val="24"/>
          <w:szCs w:val="24"/>
          <w:lang w:eastAsia="en-US"/>
        </w:rPr>
        <w:t xml:space="preserve">Администрация </w:t>
      </w:r>
      <w:r w:rsidR="00282766">
        <w:rPr>
          <w:bCs/>
          <w:sz w:val="24"/>
          <w:szCs w:val="24"/>
          <w:lang w:eastAsia="en-US"/>
        </w:rPr>
        <w:t>Вараксинского</w:t>
      </w:r>
      <w:r w:rsidR="00EE785B" w:rsidRPr="005B7CDF">
        <w:rPr>
          <w:bCs/>
          <w:sz w:val="24"/>
          <w:szCs w:val="24"/>
          <w:lang w:eastAsia="en-US"/>
        </w:rPr>
        <w:t xml:space="preserve"> сельсовета Кыштовског</w:t>
      </w:r>
      <w:r w:rsidR="001A3D6C" w:rsidRPr="005B7CDF">
        <w:rPr>
          <w:bCs/>
          <w:sz w:val="24"/>
          <w:szCs w:val="24"/>
          <w:lang w:eastAsia="en-US"/>
        </w:rPr>
        <w:t xml:space="preserve"> района</w:t>
      </w:r>
      <w:r w:rsidRPr="005B7CDF">
        <w:rPr>
          <w:bCs/>
          <w:sz w:val="24"/>
          <w:szCs w:val="24"/>
          <w:lang w:eastAsia="en-US"/>
        </w:rPr>
        <w:t xml:space="preserve"> Новосибирской области</w:t>
      </w:r>
      <w:r w:rsidR="001A3D6C" w:rsidRPr="005B7CDF">
        <w:rPr>
          <w:bCs/>
          <w:sz w:val="24"/>
          <w:szCs w:val="24"/>
          <w:lang w:eastAsia="en-US"/>
        </w:rPr>
        <w:t xml:space="preserve"> на основании </w:t>
      </w:r>
      <w:r w:rsidRPr="005B7CDF">
        <w:rPr>
          <w:bCs/>
          <w:sz w:val="24"/>
          <w:szCs w:val="24"/>
          <w:lang w:eastAsia="en-US"/>
        </w:rPr>
        <w:t>распоряжения</w:t>
      </w:r>
      <w:r w:rsidR="001A3D6C" w:rsidRPr="005B7CDF">
        <w:rPr>
          <w:sz w:val="24"/>
          <w:szCs w:val="24"/>
          <w:lang w:eastAsia="en-US"/>
        </w:rPr>
        <w:t xml:space="preserve"> а</w:t>
      </w:r>
      <w:r w:rsidR="007F1331" w:rsidRPr="005B7CDF">
        <w:rPr>
          <w:sz w:val="24"/>
          <w:szCs w:val="24"/>
        </w:rPr>
        <w:t xml:space="preserve">дминистрации </w:t>
      </w:r>
      <w:r w:rsidR="00282766">
        <w:rPr>
          <w:bCs/>
          <w:sz w:val="24"/>
          <w:szCs w:val="24"/>
          <w:lang w:eastAsia="en-US"/>
        </w:rPr>
        <w:t>Вараксинского</w:t>
      </w:r>
      <w:r w:rsidR="00282766" w:rsidRPr="005B7CDF">
        <w:rPr>
          <w:bCs/>
          <w:sz w:val="24"/>
          <w:szCs w:val="24"/>
          <w:lang w:eastAsia="en-US"/>
        </w:rPr>
        <w:t xml:space="preserve"> </w:t>
      </w:r>
      <w:r w:rsidR="00EE785B" w:rsidRPr="005B7CDF">
        <w:rPr>
          <w:bCs/>
          <w:sz w:val="24"/>
          <w:szCs w:val="24"/>
          <w:lang w:eastAsia="en-US"/>
        </w:rPr>
        <w:t>сельсовета Кыштовског района Новосибирской области</w:t>
      </w:r>
      <w:r w:rsidR="001A3D6C" w:rsidRPr="005B7CDF">
        <w:rPr>
          <w:sz w:val="24"/>
          <w:szCs w:val="24"/>
        </w:rPr>
        <w:t xml:space="preserve"> </w:t>
      </w:r>
      <w:r w:rsidR="00021247" w:rsidRPr="005B7CDF">
        <w:rPr>
          <w:sz w:val="24"/>
          <w:szCs w:val="24"/>
          <w:lang w:eastAsia="en-US"/>
        </w:rPr>
        <w:t xml:space="preserve">от </w:t>
      </w:r>
      <w:r w:rsidR="00282766">
        <w:rPr>
          <w:sz w:val="24"/>
          <w:szCs w:val="24"/>
          <w:lang w:eastAsia="en-US"/>
        </w:rPr>
        <w:t>06.05.2025</w:t>
      </w:r>
      <w:r w:rsidR="001A3D6C" w:rsidRPr="005B7CDF">
        <w:rPr>
          <w:sz w:val="24"/>
          <w:szCs w:val="24"/>
          <w:lang w:eastAsia="en-US"/>
        </w:rPr>
        <w:t xml:space="preserve"> </w:t>
      </w:r>
      <w:r w:rsidR="002651B2" w:rsidRPr="005B7CDF">
        <w:rPr>
          <w:sz w:val="24"/>
          <w:szCs w:val="24"/>
          <w:lang w:eastAsia="en-US"/>
        </w:rPr>
        <w:t xml:space="preserve">№ </w:t>
      </w:r>
      <w:r w:rsidR="008E13CE">
        <w:rPr>
          <w:sz w:val="24"/>
          <w:szCs w:val="24"/>
          <w:lang w:eastAsia="en-US"/>
        </w:rPr>
        <w:t>4</w:t>
      </w:r>
      <w:r w:rsidR="001A3D6C" w:rsidRPr="005B7CDF">
        <w:rPr>
          <w:sz w:val="24"/>
          <w:szCs w:val="24"/>
        </w:rPr>
        <w:t xml:space="preserve"> «О проведении </w:t>
      </w:r>
      <w:r w:rsidR="001A3D6C" w:rsidRPr="005B7CDF">
        <w:rPr>
          <w:sz w:val="24"/>
          <w:szCs w:val="24"/>
          <w:lang w:eastAsia="en-US"/>
        </w:rPr>
        <w:t>аукцион</w:t>
      </w:r>
      <w:r w:rsidRPr="005B7CDF">
        <w:rPr>
          <w:sz w:val="24"/>
          <w:szCs w:val="24"/>
          <w:lang w:eastAsia="en-US"/>
        </w:rPr>
        <w:t>а</w:t>
      </w:r>
      <w:r w:rsidR="001A3D6C" w:rsidRPr="005B7CDF">
        <w:rPr>
          <w:sz w:val="24"/>
          <w:szCs w:val="24"/>
          <w:lang w:eastAsia="en-US"/>
        </w:rPr>
        <w:t xml:space="preserve"> на право заключения договор</w:t>
      </w:r>
      <w:r w:rsidRPr="005B7CDF">
        <w:rPr>
          <w:sz w:val="24"/>
          <w:szCs w:val="24"/>
          <w:lang w:eastAsia="en-US"/>
        </w:rPr>
        <w:t>а</w:t>
      </w:r>
      <w:r w:rsidR="001A3D6C" w:rsidRPr="005B7CDF">
        <w:rPr>
          <w:sz w:val="24"/>
          <w:szCs w:val="24"/>
          <w:lang w:eastAsia="en-US"/>
        </w:rPr>
        <w:t xml:space="preserve"> аренды </w:t>
      </w:r>
      <w:r w:rsidRPr="005B7CDF">
        <w:rPr>
          <w:sz w:val="24"/>
          <w:szCs w:val="24"/>
          <w:lang w:eastAsia="en-US"/>
        </w:rPr>
        <w:t>земельного</w:t>
      </w:r>
      <w:r w:rsidR="001A3D6C" w:rsidRPr="005B7CDF">
        <w:rPr>
          <w:sz w:val="24"/>
          <w:szCs w:val="24"/>
          <w:lang w:eastAsia="en-US"/>
        </w:rPr>
        <w:t xml:space="preserve"> участк</w:t>
      </w:r>
      <w:r w:rsidRPr="005B7CDF">
        <w:rPr>
          <w:sz w:val="24"/>
          <w:szCs w:val="24"/>
          <w:lang w:eastAsia="en-US"/>
        </w:rPr>
        <w:t>а с када</w:t>
      </w:r>
      <w:r w:rsidR="007F1331" w:rsidRPr="005B7CDF">
        <w:rPr>
          <w:sz w:val="24"/>
          <w:szCs w:val="24"/>
          <w:lang w:eastAsia="en-US"/>
        </w:rPr>
        <w:t xml:space="preserve">стровым номером: </w:t>
      </w:r>
      <w:r w:rsidR="00282766">
        <w:rPr>
          <w:b/>
          <w:sz w:val="24"/>
          <w:szCs w:val="24"/>
        </w:rPr>
        <w:t>54:16:160101</w:t>
      </w:r>
      <w:r w:rsidR="00EE785B" w:rsidRPr="005B7CDF">
        <w:rPr>
          <w:b/>
          <w:sz w:val="24"/>
          <w:szCs w:val="24"/>
        </w:rPr>
        <w:t>:</w:t>
      </w:r>
      <w:r w:rsidR="00282766">
        <w:rPr>
          <w:b/>
          <w:sz w:val="24"/>
          <w:szCs w:val="24"/>
        </w:rPr>
        <w:t>1259</w:t>
      </w:r>
      <w:r w:rsidR="001A3D6C" w:rsidRPr="005B7CDF">
        <w:rPr>
          <w:sz w:val="24"/>
          <w:szCs w:val="24"/>
          <w:lang w:eastAsia="en-US"/>
        </w:rPr>
        <w:t xml:space="preserve">» извещает </w:t>
      </w:r>
      <w:r w:rsidR="001A3D6C" w:rsidRPr="005B7CDF">
        <w:rPr>
          <w:sz w:val="24"/>
          <w:szCs w:val="24"/>
          <w:u w:val="single"/>
          <w:lang w:eastAsia="en-US"/>
        </w:rPr>
        <w:t>о проведении открытого электронного аукциона на право заключения договор</w:t>
      </w:r>
      <w:r w:rsidRPr="005B7CDF">
        <w:rPr>
          <w:sz w:val="24"/>
          <w:szCs w:val="24"/>
          <w:u w:val="single"/>
          <w:lang w:eastAsia="en-US"/>
        </w:rPr>
        <w:t>а</w:t>
      </w:r>
      <w:r w:rsidR="001A3D6C" w:rsidRPr="005B7CDF">
        <w:rPr>
          <w:sz w:val="24"/>
          <w:szCs w:val="24"/>
          <w:u w:val="single"/>
          <w:lang w:eastAsia="en-US"/>
        </w:rPr>
        <w:t xml:space="preserve"> аренды земельн</w:t>
      </w:r>
      <w:r w:rsidRPr="005B7CDF">
        <w:rPr>
          <w:sz w:val="24"/>
          <w:szCs w:val="24"/>
          <w:u w:val="single"/>
          <w:lang w:eastAsia="en-US"/>
        </w:rPr>
        <w:t>ого</w:t>
      </w:r>
      <w:r w:rsidR="001A3D6C" w:rsidRPr="005B7CDF">
        <w:rPr>
          <w:sz w:val="24"/>
          <w:szCs w:val="24"/>
          <w:u w:val="single"/>
          <w:lang w:eastAsia="en-US"/>
        </w:rPr>
        <w:t xml:space="preserve"> участк</w:t>
      </w:r>
      <w:r w:rsidR="00EE785B" w:rsidRPr="005B7CDF">
        <w:rPr>
          <w:sz w:val="24"/>
          <w:szCs w:val="24"/>
          <w:u w:val="single"/>
          <w:lang w:eastAsia="en-US"/>
        </w:rPr>
        <w:t xml:space="preserve">а </w:t>
      </w:r>
      <w:r w:rsidRPr="005B7CDF">
        <w:rPr>
          <w:sz w:val="24"/>
          <w:szCs w:val="24"/>
          <w:u w:val="single"/>
          <w:lang w:eastAsia="en-US"/>
        </w:rPr>
        <w:t>с к</w:t>
      </w:r>
      <w:r w:rsidR="007F1331" w:rsidRPr="005B7CDF">
        <w:rPr>
          <w:sz w:val="24"/>
          <w:szCs w:val="24"/>
          <w:u w:val="single"/>
          <w:lang w:eastAsia="en-US"/>
        </w:rPr>
        <w:t xml:space="preserve">адастровым номером: </w:t>
      </w:r>
      <w:r w:rsidR="00282766">
        <w:rPr>
          <w:b/>
          <w:sz w:val="24"/>
          <w:szCs w:val="24"/>
        </w:rPr>
        <w:t>54:16:160101</w:t>
      </w:r>
      <w:r w:rsidR="00282766" w:rsidRPr="005B7CDF">
        <w:rPr>
          <w:b/>
          <w:sz w:val="24"/>
          <w:szCs w:val="24"/>
        </w:rPr>
        <w:t>:</w:t>
      </w:r>
      <w:r w:rsidR="00282766">
        <w:rPr>
          <w:b/>
          <w:sz w:val="24"/>
          <w:szCs w:val="24"/>
        </w:rPr>
        <w:t>1259</w:t>
      </w:r>
      <w:r w:rsidR="00EE785B" w:rsidRPr="005B7CDF">
        <w:rPr>
          <w:b/>
          <w:sz w:val="24"/>
          <w:szCs w:val="24"/>
        </w:rPr>
        <w:t>.</w:t>
      </w:r>
    </w:p>
    <w:p w:rsidR="00EE785B" w:rsidRPr="005B7CDF" w:rsidRDefault="00EE785B" w:rsidP="00EE785B">
      <w:pPr>
        <w:jc w:val="both"/>
        <w:rPr>
          <w:bCs/>
          <w:sz w:val="24"/>
          <w:szCs w:val="24"/>
        </w:rPr>
      </w:pPr>
      <w:r w:rsidRPr="005B7CDF">
        <w:rPr>
          <w:b/>
          <w:bCs/>
          <w:sz w:val="24"/>
          <w:szCs w:val="24"/>
          <w:u w:val="single"/>
        </w:rPr>
        <w:t>Права на земельный участок</w:t>
      </w:r>
      <w:r w:rsidRPr="005B7CDF">
        <w:rPr>
          <w:b/>
          <w:bCs/>
          <w:sz w:val="24"/>
          <w:szCs w:val="24"/>
        </w:rPr>
        <w:t xml:space="preserve">: </w:t>
      </w:r>
      <w:r w:rsidRPr="005B7CDF">
        <w:rPr>
          <w:bCs/>
          <w:sz w:val="24"/>
          <w:szCs w:val="24"/>
        </w:rPr>
        <w:t>муниципальная собственность.</w:t>
      </w:r>
    </w:p>
    <w:p w:rsidR="006E1BAC" w:rsidRPr="005B7CDF" w:rsidRDefault="001A3D6C">
      <w:pPr>
        <w:jc w:val="both"/>
        <w:rPr>
          <w:sz w:val="24"/>
          <w:szCs w:val="24"/>
        </w:rPr>
      </w:pPr>
      <w:r w:rsidRPr="005B7CDF">
        <w:rPr>
          <w:b/>
          <w:sz w:val="24"/>
          <w:szCs w:val="24"/>
          <w:u w:val="single"/>
        </w:rPr>
        <w:t>Форма проведения торгов</w:t>
      </w:r>
      <w:r w:rsidR="0021131E" w:rsidRPr="005B7CDF">
        <w:rPr>
          <w:b/>
          <w:sz w:val="24"/>
          <w:szCs w:val="24"/>
          <w:u w:val="single"/>
        </w:rPr>
        <w:t xml:space="preserve"> </w:t>
      </w:r>
      <w:r w:rsidRPr="005B7CDF">
        <w:rPr>
          <w:sz w:val="24"/>
          <w:szCs w:val="24"/>
        </w:rPr>
        <w:t>Электронный аукцион, открытый по составу участников и по форме подачи предложений о цене.</w:t>
      </w:r>
    </w:p>
    <w:p w:rsidR="006E1BAC" w:rsidRPr="005B7CDF" w:rsidRDefault="006E1BAC" w:rsidP="006E1BAC">
      <w:pPr>
        <w:jc w:val="both"/>
        <w:rPr>
          <w:sz w:val="24"/>
          <w:szCs w:val="24"/>
        </w:rPr>
      </w:pPr>
      <w:r w:rsidRPr="005B7CDF">
        <w:rPr>
          <w:b/>
          <w:bCs/>
          <w:sz w:val="24"/>
          <w:szCs w:val="24"/>
          <w:u w:val="single"/>
          <w:lang w:eastAsia="en-US"/>
        </w:rPr>
        <w:t xml:space="preserve">Организатор торгов </w:t>
      </w:r>
      <w:r w:rsidRPr="005B7CDF">
        <w:rPr>
          <w:sz w:val="24"/>
          <w:szCs w:val="24"/>
        </w:rPr>
        <w:t xml:space="preserve">Электронная торговая площадка </w:t>
      </w:r>
    </w:p>
    <w:p w:rsidR="00016197" w:rsidRPr="005B7CDF" w:rsidRDefault="00016197">
      <w:pPr>
        <w:jc w:val="both"/>
        <w:rPr>
          <w:rStyle w:val="15"/>
          <w:color w:val="000000"/>
          <w:sz w:val="24"/>
          <w:szCs w:val="24"/>
        </w:rPr>
      </w:pPr>
      <w:r w:rsidRPr="005B7CDF">
        <w:rPr>
          <w:sz w:val="24"/>
          <w:szCs w:val="24"/>
        </w:rPr>
        <w:t>ООО «РТС-тендер» (</w:t>
      </w:r>
      <w:hyperlink r:id="rId6" w:history="1">
        <w:r w:rsidRPr="005B7CDF">
          <w:rPr>
            <w:rStyle w:val="a5"/>
            <w:sz w:val="24"/>
            <w:szCs w:val="24"/>
          </w:rPr>
          <w:t>www.i.rts-tender.ru</w:t>
        </w:r>
      </w:hyperlink>
      <w:r w:rsidRPr="005B7CDF">
        <w:rPr>
          <w:sz w:val="24"/>
          <w:szCs w:val="24"/>
        </w:rPr>
        <w:t>)</w:t>
      </w:r>
    </w:p>
    <w:p w:rsidR="00B17FA3" w:rsidRPr="005B7CDF" w:rsidRDefault="00016197">
      <w:pPr>
        <w:jc w:val="both"/>
        <w:rPr>
          <w:sz w:val="24"/>
          <w:szCs w:val="24"/>
        </w:rPr>
      </w:pPr>
      <w:r w:rsidRPr="005B7CDF">
        <w:rPr>
          <w:sz w:val="24"/>
          <w:szCs w:val="24"/>
        </w:rPr>
        <w:t xml:space="preserve"> </w:t>
      </w:r>
      <w:r w:rsidR="001A3D6C" w:rsidRPr="005B7CDF">
        <w:rPr>
          <w:sz w:val="24"/>
          <w:szCs w:val="24"/>
        </w:rPr>
        <w:t xml:space="preserve">адрес электронной почты: </w:t>
      </w:r>
      <w:r w:rsidRPr="005B7CDF">
        <w:rPr>
          <w:sz w:val="24"/>
          <w:szCs w:val="24"/>
          <w:lang w:val="en-US"/>
        </w:rPr>
        <w:t>i</w:t>
      </w:r>
      <w:r w:rsidR="001A3D6C" w:rsidRPr="005B7CDF">
        <w:rPr>
          <w:sz w:val="24"/>
          <w:szCs w:val="24"/>
        </w:rPr>
        <w:t>support@</w:t>
      </w:r>
      <w:r w:rsidRPr="005B7CDF">
        <w:rPr>
          <w:sz w:val="24"/>
          <w:szCs w:val="24"/>
          <w:lang w:val="en-US"/>
        </w:rPr>
        <w:t>rts</w:t>
      </w:r>
      <w:r w:rsidRPr="005B7CDF">
        <w:rPr>
          <w:sz w:val="24"/>
          <w:szCs w:val="24"/>
        </w:rPr>
        <w:t>-</w:t>
      </w:r>
      <w:r w:rsidRPr="005B7CDF">
        <w:rPr>
          <w:sz w:val="24"/>
          <w:szCs w:val="24"/>
          <w:lang w:val="en-US"/>
        </w:rPr>
        <w:t>tender</w:t>
      </w:r>
      <w:r w:rsidR="001A3D6C" w:rsidRPr="005B7CDF">
        <w:rPr>
          <w:sz w:val="24"/>
          <w:szCs w:val="24"/>
        </w:rPr>
        <w:t>.ru</w:t>
      </w:r>
    </w:p>
    <w:p w:rsidR="00B17FA3" w:rsidRPr="005B7CDF" w:rsidRDefault="001A3D6C">
      <w:pPr>
        <w:jc w:val="both"/>
        <w:rPr>
          <w:sz w:val="24"/>
          <w:szCs w:val="24"/>
        </w:rPr>
      </w:pPr>
      <w:r w:rsidRPr="005B7CDF">
        <w:rPr>
          <w:sz w:val="24"/>
          <w:szCs w:val="24"/>
        </w:rPr>
        <w:t xml:space="preserve">тел.: </w:t>
      </w:r>
      <w:r w:rsidR="00016197" w:rsidRPr="005B7CDF">
        <w:rPr>
          <w:sz w:val="24"/>
          <w:szCs w:val="24"/>
        </w:rPr>
        <w:t>8(499)653-55-00. 8-800-77-55-800</w:t>
      </w:r>
    </w:p>
    <w:p w:rsidR="00B17FA3" w:rsidRPr="00D26DBA" w:rsidRDefault="001A3D6C">
      <w:pPr>
        <w:jc w:val="both"/>
        <w:rPr>
          <w:color w:val="000000" w:themeColor="text1"/>
          <w:spacing w:val="-4"/>
          <w:sz w:val="26"/>
          <w:szCs w:val="26"/>
        </w:rPr>
      </w:pPr>
      <w:r w:rsidRPr="00D26DBA">
        <w:rPr>
          <w:b/>
          <w:color w:val="000000" w:themeColor="text1"/>
          <w:sz w:val="26"/>
          <w:szCs w:val="26"/>
          <w:u w:val="single"/>
          <w:lang w:eastAsia="en-US"/>
        </w:rPr>
        <w:t>Место, дата, время проведения аукциона</w:t>
      </w:r>
      <w:r w:rsidR="00016197" w:rsidRPr="00D26DBA">
        <w:rPr>
          <w:b/>
          <w:color w:val="000000" w:themeColor="text1"/>
          <w:sz w:val="26"/>
          <w:szCs w:val="26"/>
          <w:u w:val="single"/>
          <w:lang w:eastAsia="en-US"/>
        </w:rPr>
        <w:t xml:space="preserve"> </w:t>
      </w:r>
      <w:r w:rsidRPr="00D26DBA">
        <w:rPr>
          <w:color w:val="000000" w:themeColor="text1"/>
          <w:spacing w:val="-4"/>
          <w:sz w:val="26"/>
          <w:szCs w:val="26"/>
        </w:rPr>
        <w:t xml:space="preserve">Электронный аукцион состоится: </w:t>
      </w:r>
      <w:r w:rsidR="005C7EBE">
        <w:rPr>
          <w:b/>
          <w:bCs/>
          <w:color w:val="000000" w:themeColor="text1"/>
          <w:spacing w:val="-4"/>
          <w:sz w:val="26"/>
          <w:szCs w:val="26"/>
        </w:rPr>
        <w:t>11</w:t>
      </w:r>
      <w:r w:rsidR="00016197" w:rsidRPr="005B7CDF">
        <w:rPr>
          <w:b/>
          <w:bCs/>
          <w:color w:val="000000" w:themeColor="text1"/>
          <w:spacing w:val="-4"/>
          <w:sz w:val="26"/>
          <w:szCs w:val="26"/>
        </w:rPr>
        <w:t xml:space="preserve"> </w:t>
      </w:r>
      <w:r w:rsidR="005C7EBE">
        <w:rPr>
          <w:b/>
          <w:bCs/>
          <w:color w:val="000000" w:themeColor="text1"/>
          <w:spacing w:val="-4"/>
          <w:sz w:val="26"/>
          <w:szCs w:val="26"/>
        </w:rPr>
        <w:t>июня</w:t>
      </w:r>
      <w:r w:rsidR="00016197" w:rsidRPr="005B7CDF">
        <w:rPr>
          <w:b/>
          <w:bCs/>
          <w:color w:val="000000" w:themeColor="text1"/>
          <w:spacing w:val="-4"/>
          <w:sz w:val="26"/>
          <w:szCs w:val="26"/>
        </w:rPr>
        <w:t xml:space="preserve"> </w:t>
      </w:r>
      <w:r w:rsidR="005C7EBE">
        <w:rPr>
          <w:b/>
          <w:color w:val="000000" w:themeColor="text1"/>
          <w:sz w:val="26"/>
          <w:szCs w:val="26"/>
        </w:rPr>
        <w:t>2025</w:t>
      </w:r>
      <w:r w:rsidRPr="005B7CDF">
        <w:rPr>
          <w:b/>
          <w:color w:val="000000" w:themeColor="text1"/>
          <w:sz w:val="26"/>
          <w:szCs w:val="26"/>
        </w:rPr>
        <w:t xml:space="preserve"> года </w:t>
      </w:r>
      <w:r w:rsidRPr="005B7CDF">
        <w:rPr>
          <w:b/>
          <w:color w:val="000000" w:themeColor="text1"/>
          <w:spacing w:val="-4"/>
          <w:sz w:val="26"/>
          <w:szCs w:val="26"/>
        </w:rPr>
        <w:t>с 1</w:t>
      </w:r>
      <w:r w:rsidR="001C3EA3" w:rsidRPr="005B7CDF">
        <w:rPr>
          <w:b/>
          <w:color w:val="000000" w:themeColor="text1"/>
          <w:spacing w:val="-4"/>
          <w:sz w:val="26"/>
          <w:szCs w:val="26"/>
        </w:rPr>
        <w:t>0</w:t>
      </w:r>
      <w:r w:rsidRPr="005B7CDF">
        <w:rPr>
          <w:b/>
          <w:color w:val="000000" w:themeColor="text1"/>
          <w:spacing w:val="-4"/>
          <w:sz w:val="26"/>
          <w:szCs w:val="26"/>
        </w:rPr>
        <w:t xml:space="preserve"> часов 00 мину</w:t>
      </w:r>
      <w:r w:rsidRPr="002651B2">
        <w:rPr>
          <w:b/>
          <w:color w:val="000000" w:themeColor="text1"/>
          <w:spacing w:val="-4"/>
          <w:sz w:val="26"/>
          <w:szCs w:val="26"/>
        </w:rPr>
        <w:t>т</w:t>
      </w:r>
      <w:r w:rsidR="00016197" w:rsidRPr="00D26DBA">
        <w:rPr>
          <w:color w:val="000000" w:themeColor="text1"/>
          <w:spacing w:val="-4"/>
          <w:sz w:val="26"/>
          <w:szCs w:val="26"/>
        </w:rPr>
        <w:t xml:space="preserve"> по местному времени</w:t>
      </w:r>
      <w:r w:rsidRPr="00D26DBA">
        <w:rPr>
          <w:color w:val="000000" w:themeColor="text1"/>
          <w:spacing w:val="-4"/>
          <w:sz w:val="26"/>
          <w:szCs w:val="26"/>
        </w:rPr>
        <w:t xml:space="preserve"> на </w:t>
      </w:r>
      <w:r w:rsidRPr="00D26DBA">
        <w:rPr>
          <w:bCs/>
          <w:color w:val="000000" w:themeColor="text1"/>
          <w:sz w:val="26"/>
          <w:szCs w:val="26"/>
          <w:lang w:eastAsia="en-US"/>
        </w:rPr>
        <w:t xml:space="preserve">электронной площадке </w:t>
      </w:r>
      <w:r w:rsidR="00016197" w:rsidRPr="00D26DBA">
        <w:rPr>
          <w:bCs/>
          <w:color w:val="000000" w:themeColor="text1"/>
          <w:sz w:val="26"/>
          <w:szCs w:val="26"/>
          <w:lang w:eastAsia="en-US"/>
        </w:rPr>
        <w:t>ООО “РТС-тендер»</w:t>
      </w:r>
    </w:p>
    <w:p w:rsidR="00B17FA3" w:rsidRPr="00D26DBA" w:rsidRDefault="001A3D6C">
      <w:pPr>
        <w:jc w:val="both"/>
        <w:rPr>
          <w:color w:val="000000" w:themeColor="text1"/>
          <w:spacing w:val="-4"/>
          <w:sz w:val="26"/>
          <w:szCs w:val="26"/>
        </w:rPr>
      </w:pPr>
      <w:r w:rsidRPr="00D26DBA">
        <w:rPr>
          <w:b/>
          <w:color w:val="000000" w:themeColor="text1"/>
          <w:sz w:val="26"/>
          <w:szCs w:val="26"/>
          <w:u w:val="single"/>
        </w:rPr>
        <w:t>Подведение итогов аукциона</w:t>
      </w:r>
      <w:r w:rsidR="00016197" w:rsidRPr="00D26DBA">
        <w:rPr>
          <w:b/>
          <w:color w:val="000000" w:themeColor="text1"/>
          <w:sz w:val="26"/>
          <w:szCs w:val="26"/>
          <w:u w:val="single"/>
        </w:rPr>
        <w:t xml:space="preserve"> </w:t>
      </w:r>
      <w:r w:rsidR="005C7EBE">
        <w:rPr>
          <w:b/>
          <w:bCs/>
          <w:color w:val="000000" w:themeColor="text1"/>
          <w:sz w:val="26"/>
          <w:szCs w:val="26"/>
        </w:rPr>
        <w:t>11</w:t>
      </w:r>
      <w:r w:rsidR="00016197" w:rsidRPr="005B7CDF">
        <w:rPr>
          <w:b/>
          <w:bCs/>
          <w:color w:val="000000" w:themeColor="text1"/>
          <w:sz w:val="26"/>
          <w:szCs w:val="26"/>
        </w:rPr>
        <w:t xml:space="preserve"> </w:t>
      </w:r>
      <w:r w:rsidR="005C7EBE">
        <w:rPr>
          <w:b/>
          <w:bCs/>
          <w:color w:val="000000" w:themeColor="text1"/>
          <w:sz w:val="26"/>
          <w:szCs w:val="26"/>
        </w:rPr>
        <w:t>июня</w:t>
      </w:r>
      <w:r w:rsidR="005C7EBE">
        <w:rPr>
          <w:b/>
          <w:color w:val="000000" w:themeColor="text1"/>
          <w:sz w:val="26"/>
          <w:szCs w:val="26"/>
        </w:rPr>
        <w:t xml:space="preserve"> 2025</w:t>
      </w:r>
      <w:r w:rsidRPr="005B7CDF">
        <w:rPr>
          <w:b/>
          <w:color w:val="000000" w:themeColor="text1"/>
          <w:sz w:val="26"/>
          <w:szCs w:val="26"/>
        </w:rPr>
        <w:t xml:space="preserve"> года </w:t>
      </w:r>
      <w:r w:rsidRPr="005B7CDF">
        <w:rPr>
          <w:b/>
          <w:color w:val="000000" w:themeColor="text1"/>
          <w:spacing w:val="-4"/>
          <w:sz w:val="26"/>
          <w:szCs w:val="26"/>
        </w:rPr>
        <w:t>с 1</w:t>
      </w:r>
      <w:r w:rsidR="001C3EA3" w:rsidRPr="005B7CDF">
        <w:rPr>
          <w:b/>
          <w:color w:val="000000" w:themeColor="text1"/>
          <w:spacing w:val="-4"/>
          <w:sz w:val="26"/>
          <w:szCs w:val="26"/>
        </w:rPr>
        <w:t>0</w:t>
      </w:r>
      <w:r w:rsidRPr="005B7CDF">
        <w:rPr>
          <w:b/>
          <w:color w:val="000000" w:themeColor="text1"/>
          <w:spacing w:val="-4"/>
          <w:sz w:val="26"/>
          <w:szCs w:val="26"/>
        </w:rPr>
        <w:t xml:space="preserve"> часов 00 минут</w:t>
      </w:r>
      <w:r w:rsidRPr="00D26DBA">
        <w:rPr>
          <w:color w:val="000000" w:themeColor="text1"/>
          <w:spacing w:val="-4"/>
          <w:sz w:val="26"/>
          <w:szCs w:val="26"/>
        </w:rPr>
        <w:t xml:space="preserve"> до последнего предложения участников. </w:t>
      </w:r>
    </w:p>
    <w:p w:rsidR="00B17FA3" w:rsidRPr="00D26DBA" w:rsidRDefault="001A3D6C">
      <w:pPr>
        <w:jc w:val="both"/>
        <w:rPr>
          <w:b/>
          <w:sz w:val="26"/>
          <w:szCs w:val="26"/>
          <w:u w:val="single"/>
        </w:rPr>
      </w:pPr>
      <w:r w:rsidRPr="00D26DBA">
        <w:rPr>
          <w:b/>
          <w:sz w:val="26"/>
          <w:szCs w:val="26"/>
          <w:u w:val="single"/>
        </w:rPr>
        <w:t>Порядок проведения электронного аукциона и определение победителя: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Аукцион в электронной форме проводится путём повышения участниками аукциона начальной цены предмета аукциона на величину, равную «шагу аукциона». Процедура подачи предложений о цене проводится в день и во время, указанные в извещении о проведении аукциона. Предложение о цене подписывается электронной подписью участника аукциона. Порядок и срок подачи предложений о цене определяются оператором электронной площадки.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17FA3" w:rsidRPr="00645CEB" w:rsidRDefault="001A3D6C">
      <w:pPr>
        <w:jc w:val="both"/>
        <w:rPr>
          <w:sz w:val="24"/>
          <w:szCs w:val="24"/>
        </w:rPr>
      </w:pPr>
      <w:r w:rsidRPr="00D26DBA">
        <w:rPr>
          <w:sz w:val="26"/>
          <w:szCs w:val="26"/>
        </w:rPr>
        <w:t>Результаты электронного аукциона оформляются протоколом</w:t>
      </w:r>
      <w:r w:rsidRPr="00D26DBA">
        <w:rPr>
          <w:spacing w:val="-6"/>
          <w:sz w:val="26"/>
          <w:szCs w:val="26"/>
        </w:rPr>
        <w:t xml:space="preserve"> о результатах электронного </w:t>
      </w:r>
      <w:r w:rsidRPr="00645CEB">
        <w:rPr>
          <w:spacing w:val="-6"/>
          <w:sz w:val="24"/>
          <w:szCs w:val="24"/>
        </w:rPr>
        <w:t>аукциона, который является основанием для заключения с победителем электронного аукциона договор</w:t>
      </w:r>
      <w:r w:rsidR="00016197" w:rsidRPr="00645CEB">
        <w:rPr>
          <w:spacing w:val="-6"/>
          <w:sz w:val="24"/>
          <w:szCs w:val="24"/>
        </w:rPr>
        <w:t>а</w:t>
      </w:r>
      <w:r w:rsidRPr="00645CEB">
        <w:rPr>
          <w:spacing w:val="-6"/>
          <w:sz w:val="24"/>
          <w:szCs w:val="24"/>
        </w:rPr>
        <w:t xml:space="preserve"> аренды земельн</w:t>
      </w:r>
      <w:r w:rsidR="00016197" w:rsidRPr="00645CEB">
        <w:rPr>
          <w:spacing w:val="-6"/>
          <w:sz w:val="24"/>
          <w:szCs w:val="24"/>
        </w:rPr>
        <w:t>ого</w:t>
      </w:r>
      <w:r w:rsidRPr="00645CEB">
        <w:rPr>
          <w:spacing w:val="-6"/>
          <w:sz w:val="24"/>
          <w:szCs w:val="24"/>
        </w:rPr>
        <w:t xml:space="preserve"> участк</w:t>
      </w:r>
      <w:r w:rsidR="00016197" w:rsidRPr="00645CEB">
        <w:rPr>
          <w:spacing w:val="-6"/>
          <w:sz w:val="24"/>
          <w:szCs w:val="24"/>
        </w:rPr>
        <w:t>а</w:t>
      </w:r>
      <w:r w:rsidRPr="00645CEB">
        <w:rPr>
          <w:spacing w:val="-6"/>
          <w:sz w:val="24"/>
          <w:szCs w:val="24"/>
        </w:rPr>
        <w:t>.</w:t>
      </w:r>
    </w:p>
    <w:p w:rsidR="00B17FA3" w:rsidRPr="00645CEB" w:rsidRDefault="001A3D6C">
      <w:pPr>
        <w:jc w:val="both"/>
        <w:rPr>
          <w:sz w:val="24"/>
          <w:szCs w:val="24"/>
        </w:rPr>
      </w:pPr>
      <w:r w:rsidRPr="00645CEB">
        <w:rPr>
          <w:b/>
          <w:sz w:val="24"/>
          <w:szCs w:val="24"/>
          <w:u w:val="single"/>
          <w:lang w:eastAsia="en-US"/>
        </w:rPr>
        <w:t>Предмет аукциона</w:t>
      </w:r>
      <w:r w:rsidR="00016197" w:rsidRPr="00645CEB">
        <w:rPr>
          <w:b/>
          <w:sz w:val="24"/>
          <w:szCs w:val="24"/>
          <w:u w:val="single"/>
          <w:lang w:eastAsia="en-US"/>
        </w:rPr>
        <w:t xml:space="preserve"> </w:t>
      </w:r>
      <w:r w:rsidRPr="00645CEB">
        <w:rPr>
          <w:sz w:val="24"/>
          <w:szCs w:val="24"/>
        </w:rPr>
        <w:t>Право заключения договор</w:t>
      </w:r>
      <w:r w:rsidR="00016197" w:rsidRPr="00645CEB">
        <w:rPr>
          <w:sz w:val="24"/>
          <w:szCs w:val="24"/>
        </w:rPr>
        <w:t xml:space="preserve">а аренды земельного </w:t>
      </w:r>
      <w:r w:rsidRPr="00645CEB">
        <w:rPr>
          <w:sz w:val="24"/>
          <w:szCs w:val="24"/>
        </w:rPr>
        <w:t>участк</w:t>
      </w:r>
      <w:r w:rsidR="00016197" w:rsidRPr="00645CEB">
        <w:rPr>
          <w:sz w:val="24"/>
          <w:szCs w:val="24"/>
        </w:rPr>
        <w:t>а</w:t>
      </w:r>
      <w:r w:rsidR="00F26CF8" w:rsidRPr="00645CEB">
        <w:rPr>
          <w:sz w:val="24"/>
          <w:szCs w:val="24"/>
        </w:rPr>
        <w:t xml:space="preserve"> из земель сельскохозяйственного назначения</w:t>
      </w:r>
      <w:r w:rsidR="00AD6E6C" w:rsidRPr="00645CEB">
        <w:rPr>
          <w:sz w:val="24"/>
          <w:szCs w:val="24"/>
        </w:rPr>
        <w:t>, ка</w:t>
      </w:r>
      <w:r w:rsidR="007F1331" w:rsidRPr="00645CEB">
        <w:rPr>
          <w:sz w:val="24"/>
          <w:szCs w:val="24"/>
        </w:rPr>
        <w:t xml:space="preserve">дастровый номер: </w:t>
      </w:r>
      <w:r w:rsidR="00282766" w:rsidRPr="00645CEB">
        <w:rPr>
          <w:b/>
          <w:sz w:val="24"/>
          <w:szCs w:val="24"/>
        </w:rPr>
        <w:t>54:16:160101:1259</w:t>
      </w:r>
      <w:r w:rsidR="00AD6E6C" w:rsidRPr="00645CEB">
        <w:rPr>
          <w:sz w:val="24"/>
          <w:szCs w:val="24"/>
        </w:rPr>
        <w:t xml:space="preserve">, местоположение: </w:t>
      </w:r>
      <w:r w:rsidR="00282766" w:rsidRPr="00645CEB">
        <w:rPr>
          <w:sz w:val="24"/>
          <w:szCs w:val="24"/>
        </w:rPr>
        <w:t xml:space="preserve">Российская Федерация, Новосибирская область, Кыштовский муниципальный район, сельское </w:t>
      </w:r>
      <w:r w:rsidR="00282766" w:rsidRPr="00645CEB">
        <w:rPr>
          <w:sz w:val="24"/>
          <w:szCs w:val="24"/>
        </w:rPr>
        <w:lastRenderedPageBreak/>
        <w:t>поселение Вараксинский сельсовет</w:t>
      </w:r>
      <w:r w:rsidR="007F1331" w:rsidRPr="00645CEB">
        <w:rPr>
          <w:sz w:val="24"/>
          <w:szCs w:val="24"/>
        </w:rPr>
        <w:t>,</w:t>
      </w:r>
      <w:r w:rsidR="00AD6E6C" w:rsidRPr="00645CEB">
        <w:rPr>
          <w:sz w:val="24"/>
          <w:szCs w:val="24"/>
        </w:rPr>
        <w:t xml:space="preserve"> площадью </w:t>
      </w:r>
      <w:r w:rsidR="00282766" w:rsidRPr="00645CEB">
        <w:rPr>
          <w:sz w:val="24"/>
          <w:szCs w:val="24"/>
        </w:rPr>
        <w:t xml:space="preserve">2546773 </w:t>
      </w:r>
      <w:r w:rsidR="00AD6E6C" w:rsidRPr="00645CEB">
        <w:rPr>
          <w:sz w:val="24"/>
          <w:szCs w:val="24"/>
        </w:rPr>
        <w:t>кв.м., разрешенное и</w:t>
      </w:r>
      <w:r w:rsidR="007F1331" w:rsidRPr="00645CEB">
        <w:rPr>
          <w:sz w:val="24"/>
          <w:szCs w:val="24"/>
        </w:rPr>
        <w:t xml:space="preserve">спользование: </w:t>
      </w:r>
      <w:r w:rsidR="00282766" w:rsidRPr="00645CEB">
        <w:rPr>
          <w:sz w:val="24"/>
          <w:szCs w:val="24"/>
        </w:rPr>
        <w:t>сельскохозяйственное использование (1.0)</w:t>
      </w:r>
      <w:r w:rsidR="00AD6E6C" w:rsidRPr="00645CEB">
        <w:rPr>
          <w:sz w:val="24"/>
          <w:szCs w:val="24"/>
        </w:rPr>
        <w:t>.</w:t>
      </w:r>
    </w:p>
    <w:p w:rsidR="007F1331" w:rsidRPr="00645CEB" w:rsidRDefault="00EE785B" w:rsidP="007F1331">
      <w:pPr>
        <w:widowControl w:val="0"/>
        <w:tabs>
          <w:tab w:val="left" w:pos="19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5CEB">
        <w:rPr>
          <w:color w:val="0D0D0D" w:themeColor="text1" w:themeTint="F2"/>
          <w:sz w:val="24"/>
          <w:szCs w:val="24"/>
        </w:rPr>
        <w:t>Параметры разрешенного строительства объекта капитального строительства: в соответствии с правила</w:t>
      </w:r>
      <w:r w:rsidR="00282766" w:rsidRPr="00645CEB">
        <w:rPr>
          <w:color w:val="0D0D0D" w:themeColor="text1" w:themeTint="F2"/>
          <w:sz w:val="24"/>
          <w:szCs w:val="24"/>
        </w:rPr>
        <w:t xml:space="preserve">ми землепользования и застройки, данный земельный участок </w:t>
      </w:r>
      <w:r w:rsidR="00645CEB">
        <w:rPr>
          <w:color w:val="0D0D0D" w:themeColor="text1" w:themeTint="F2"/>
          <w:sz w:val="24"/>
          <w:szCs w:val="24"/>
        </w:rPr>
        <w:t xml:space="preserve">расположен </w:t>
      </w:r>
      <w:r w:rsidR="00282766" w:rsidRPr="00645CEB">
        <w:rPr>
          <w:color w:val="0D0D0D" w:themeColor="text1" w:themeTint="F2"/>
          <w:sz w:val="24"/>
          <w:szCs w:val="24"/>
        </w:rPr>
        <w:t>за границами населенного пункта</w:t>
      </w:r>
      <w:r w:rsidR="007F1331" w:rsidRPr="00645CEB">
        <w:rPr>
          <w:sz w:val="24"/>
          <w:szCs w:val="24"/>
        </w:rPr>
        <w:t>.</w:t>
      </w:r>
    </w:p>
    <w:p w:rsidR="007F1331" w:rsidRPr="002C6436" w:rsidRDefault="007F1331" w:rsidP="007F1331">
      <w:pPr>
        <w:widowControl w:val="0"/>
        <w:tabs>
          <w:tab w:val="left" w:pos="195"/>
        </w:tabs>
        <w:autoSpaceDE w:val="0"/>
        <w:autoSpaceDN w:val="0"/>
        <w:adjustRightInd w:val="0"/>
        <w:ind w:firstLine="540"/>
        <w:jc w:val="both"/>
        <w:rPr>
          <w:rFonts w:eastAsia="Times New Roman"/>
          <w:bCs/>
          <w:color w:val="0D0D0D" w:themeColor="text1" w:themeTint="F2"/>
          <w:sz w:val="24"/>
          <w:szCs w:val="24"/>
        </w:rPr>
      </w:pPr>
      <w:r w:rsidRPr="002C6436">
        <w:rPr>
          <w:rFonts w:eastAsia="Times New Roman"/>
          <w:bCs/>
          <w:color w:val="0D0D0D" w:themeColor="text1" w:themeTint="F2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</w:t>
      </w:r>
      <w:r w:rsidR="00136525" w:rsidRPr="002C6436">
        <w:rPr>
          <w:rFonts w:eastAsia="Times New Roman"/>
          <w:bCs/>
          <w:color w:val="0D0D0D" w:themeColor="text1" w:themeTint="F2"/>
          <w:sz w:val="24"/>
          <w:szCs w:val="24"/>
        </w:rPr>
        <w:t>ехнического обеспечения:</w:t>
      </w:r>
      <w:r w:rsidR="00282766">
        <w:rPr>
          <w:rFonts w:eastAsia="Times New Roman"/>
          <w:bCs/>
          <w:color w:val="0D0D0D" w:themeColor="text1" w:themeTint="F2"/>
          <w:sz w:val="24"/>
          <w:szCs w:val="24"/>
        </w:rPr>
        <w:t xml:space="preserve"> </w:t>
      </w:r>
      <w:r w:rsidR="00136525" w:rsidRPr="002C6436">
        <w:rPr>
          <w:rFonts w:eastAsia="Times New Roman"/>
          <w:bCs/>
          <w:color w:val="0D0D0D" w:themeColor="text1" w:themeTint="F2"/>
          <w:sz w:val="24"/>
          <w:szCs w:val="24"/>
        </w:rPr>
        <w:t>отсутствует</w:t>
      </w:r>
      <w:r w:rsidRPr="002C6436">
        <w:rPr>
          <w:rFonts w:eastAsia="Times New Roman"/>
          <w:bCs/>
          <w:color w:val="0D0D0D" w:themeColor="text1" w:themeTint="F2"/>
          <w:sz w:val="24"/>
          <w:szCs w:val="24"/>
        </w:rPr>
        <w:t xml:space="preserve"> техническая возможность подключения (технологического присоединения) к сетям водоснабжения, водоотведения.</w:t>
      </w:r>
    </w:p>
    <w:p w:rsidR="007F1331" w:rsidRPr="00584C8A" w:rsidRDefault="007F1331" w:rsidP="007F1331">
      <w:pPr>
        <w:tabs>
          <w:tab w:val="left" w:pos="195"/>
        </w:tabs>
        <w:ind w:firstLine="540"/>
        <w:jc w:val="both"/>
        <w:rPr>
          <w:color w:val="000000" w:themeColor="text1"/>
          <w:sz w:val="24"/>
          <w:szCs w:val="24"/>
        </w:rPr>
      </w:pPr>
      <w:r w:rsidRPr="00584C8A">
        <w:rPr>
          <w:rFonts w:eastAsia="Times New Roman"/>
          <w:bCs/>
          <w:color w:val="000000" w:themeColor="text1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584C8A">
        <w:rPr>
          <w:color w:val="000000" w:themeColor="text1"/>
          <w:sz w:val="24"/>
          <w:szCs w:val="24"/>
        </w:rPr>
        <w:t>филиалом Кыштовского района Региональные Электрические Сети</w:t>
      </w:r>
      <w:r w:rsidRPr="00584C8A">
        <w:rPr>
          <w:rFonts w:eastAsia="Times New Roman"/>
          <w:bCs/>
          <w:color w:val="000000" w:themeColor="text1"/>
          <w:sz w:val="24"/>
          <w:szCs w:val="24"/>
        </w:rPr>
        <w:t xml:space="preserve">, адрес: </w:t>
      </w:r>
      <w:r w:rsidRPr="00584C8A">
        <w:rPr>
          <w:color w:val="000000" w:themeColor="text1"/>
          <w:sz w:val="24"/>
          <w:szCs w:val="24"/>
        </w:rPr>
        <w:t>Новосибирская область, Кыштовка с, Сибирская улица, 5, лит. А.</w:t>
      </w:r>
    </w:p>
    <w:p w:rsidR="00136525" w:rsidRPr="00584C8A" w:rsidRDefault="007F1331" w:rsidP="0013652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584C8A">
        <w:rPr>
          <w:color w:val="000000" w:themeColor="text1"/>
          <w:sz w:val="24"/>
          <w:szCs w:val="24"/>
        </w:rPr>
        <w:t xml:space="preserve">Подключение к газопроводу отсутствует. </w:t>
      </w:r>
      <w:r w:rsidR="00136525" w:rsidRPr="00584C8A">
        <w:rPr>
          <w:color w:val="000000" w:themeColor="text1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4A3370" w:rsidRPr="00584C8A">
        <w:rPr>
          <w:color w:val="000000" w:themeColor="text1"/>
          <w:sz w:val="24"/>
          <w:szCs w:val="24"/>
        </w:rPr>
        <w:t xml:space="preserve"> данный земельный участок за границами населенного пункта</w:t>
      </w:r>
    </w:p>
    <w:p w:rsidR="002B15A6" w:rsidRPr="00584C8A" w:rsidRDefault="00944D32" w:rsidP="00584C8A">
      <w:pPr>
        <w:ind w:firstLine="567"/>
        <w:jc w:val="both"/>
        <w:rPr>
          <w:color w:val="000000" w:themeColor="text1"/>
          <w:sz w:val="24"/>
          <w:szCs w:val="24"/>
        </w:rPr>
      </w:pPr>
      <w:r w:rsidRPr="00584C8A">
        <w:rPr>
          <w:color w:val="000000"/>
          <w:sz w:val="24"/>
          <w:szCs w:val="24"/>
        </w:rPr>
        <w:t xml:space="preserve">Обременения земельного участка: на часть земельного участка, расположенную в границах охранной зоны с особыми условиями использования территории с реестровым номером </w:t>
      </w:r>
      <w:r w:rsidR="00584C8A" w:rsidRPr="00584C8A">
        <w:rPr>
          <w:color w:val="000000" w:themeColor="text1"/>
          <w:sz w:val="24"/>
          <w:szCs w:val="24"/>
          <w:shd w:val="clear" w:color="auto" w:fill="FFFFFF"/>
        </w:rPr>
        <w:t>54:16-6.9</w:t>
      </w:r>
      <w:r w:rsidR="00584C8A" w:rsidRPr="00584C8A">
        <w:rPr>
          <w:color w:val="000000" w:themeColor="text1"/>
          <w:sz w:val="24"/>
          <w:szCs w:val="24"/>
        </w:rPr>
        <w:t xml:space="preserve"> </w:t>
      </w:r>
      <w:r w:rsidRPr="00584C8A">
        <w:rPr>
          <w:color w:val="000000"/>
          <w:sz w:val="24"/>
          <w:szCs w:val="24"/>
        </w:rPr>
        <w:t>(</w:t>
      </w:r>
      <w:r w:rsidR="00584C8A" w:rsidRPr="00584C8A">
        <w:rPr>
          <w:color w:val="000000" w:themeColor="text1"/>
          <w:sz w:val="24"/>
          <w:szCs w:val="24"/>
          <w:shd w:val="clear" w:color="auto" w:fill="FFFFFF"/>
        </w:rPr>
        <w:t>Охранная зона объекта электросетевого хозяйства ''Линия электропередачи ВЛ-35 кв 35-78 ПС Кыштовка - Сергеевка, отпайка ВЛ-35 кв. 35-262 от опоры № 100 до ПС Новочёкино''</w:t>
      </w:r>
      <w:r w:rsidRPr="00584C8A">
        <w:rPr>
          <w:color w:val="000000"/>
          <w:sz w:val="24"/>
          <w:szCs w:val="24"/>
        </w:rPr>
        <w:t xml:space="preserve">). </w:t>
      </w:r>
      <w:r w:rsidR="00584C8A" w:rsidRPr="00584C8A">
        <w:rPr>
          <w:color w:val="000000" w:themeColor="text1"/>
          <w:sz w:val="24"/>
          <w:szCs w:val="24"/>
          <w:shd w:val="clear" w:color="auto" w:fill="FFFFFF"/>
        </w:rPr>
        <w:t>Ограничения использования земель установлены в соответствии с Постановлением № 160 от 24.02.2009г. ''О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зон''</w:t>
      </w:r>
    </w:p>
    <w:p w:rsidR="00B17FA3" w:rsidRPr="00645CEB" w:rsidRDefault="001A3D6C" w:rsidP="005B7C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6436">
        <w:rPr>
          <w:sz w:val="24"/>
          <w:szCs w:val="24"/>
        </w:rPr>
        <w:t xml:space="preserve">Срок </w:t>
      </w:r>
      <w:r w:rsidRPr="00645CEB">
        <w:rPr>
          <w:sz w:val="24"/>
          <w:szCs w:val="24"/>
        </w:rPr>
        <w:t xml:space="preserve">договора аренды: </w:t>
      </w:r>
      <w:r w:rsidR="00584C8A" w:rsidRPr="00645CEB">
        <w:rPr>
          <w:sz w:val="24"/>
          <w:szCs w:val="24"/>
        </w:rPr>
        <w:t>49</w:t>
      </w:r>
      <w:r w:rsidR="00136525" w:rsidRPr="00645CEB">
        <w:rPr>
          <w:sz w:val="24"/>
          <w:szCs w:val="24"/>
        </w:rPr>
        <w:t xml:space="preserve"> лет</w:t>
      </w:r>
      <w:r w:rsidR="007F1331" w:rsidRPr="00645CEB">
        <w:rPr>
          <w:sz w:val="24"/>
          <w:szCs w:val="24"/>
        </w:rPr>
        <w:t>.</w:t>
      </w:r>
    </w:p>
    <w:p w:rsidR="00361963" w:rsidRPr="00645CEB" w:rsidRDefault="001A3D6C">
      <w:pPr>
        <w:pStyle w:val="18"/>
        <w:jc w:val="both"/>
        <w:rPr>
          <w:rFonts w:ascii="Times New Roman" w:hAnsi="Times New Roman"/>
          <w:sz w:val="24"/>
          <w:szCs w:val="24"/>
        </w:rPr>
      </w:pPr>
      <w:r w:rsidRPr="00645CEB">
        <w:rPr>
          <w:rFonts w:ascii="Times New Roman" w:hAnsi="Times New Roman"/>
          <w:sz w:val="24"/>
          <w:szCs w:val="24"/>
        </w:rPr>
        <w:t xml:space="preserve">Начальная цена: </w:t>
      </w:r>
      <w:r w:rsidR="00584C8A" w:rsidRPr="00645CEB">
        <w:rPr>
          <w:rFonts w:ascii="Times New Roman" w:hAnsi="Times New Roman"/>
          <w:color w:val="000000"/>
          <w:sz w:val="24"/>
          <w:szCs w:val="24"/>
        </w:rPr>
        <w:t>35 430 (Тридцать пять  тысяч четыреста тридцать) рублей 00 коп</w:t>
      </w:r>
      <w:r w:rsidR="00584C8A" w:rsidRPr="00645CEB">
        <w:rPr>
          <w:rFonts w:ascii="Times New Roman" w:hAnsi="Times New Roman"/>
          <w:color w:val="0D0D0D" w:themeColor="text1" w:themeTint="F2"/>
          <w:sz w:val="24"/>
          <w:szCs w:val="24"/>
        </w:rPr>
        <w:t>еек</w:t>
      </w:r>
      <w:r w:rsidR="007F1331" w:rsidRPr="00645CEB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B17FA3" w:rsidRPr="00645CEB" w:rsidRDefault="001A3D6C">
      <w:pPr>
        <w:pStyle w:val="18"/>
        <w:jc w:val="both"/>
        <w:rPr>
          <w:rFonts w:ascii="Times New Roman" w:hAnsi="Times New Roman"/>
          <w:sz w:val="24"/>
          <w:szCs w:val="24"/>
        </w:rPr>
      </w:pPr>
      <w:r w:rsidRPr="00645CEB">
        <w:rPr>
          <w:rFonts w:ascii="Times New Roman" w:hAnsi="Times New Roman"/>
          <w:sz w:val="24"/>
          <w:szCs w:val="24"/>
        </w:rPr>
        <w:t xml:space="preserve">Шаг аукциона: </w:t>
      </w:r>
      <w:r w:rsidR="00584C8A" w:rsidRPr="00645CEB">
        <w:rPr>
          <w:rFonts w:ascii="Times New Roman" w:hAnsi="Times New Roman"/>
          <w:sz w:val="24"/>
          <w:szCs w:val="24"/>
        </w:rPr>
        <w:t>1062 (Одна тысяча шестьдесят два) рублей 90 коп</w:t>
      </w:r>
      <w:r w:rsidR="00584C8A" w:rsidRPr="00645CEB">
        <w:rPr>
          <w:rFonts w:ascii="Times New Roman" w:hAnsi="Times New Roman"/>
          <w:color w:val="0D0D0D" w:themeColor="text1" w:themeTint="F2"/>
          <w:sz w:val="24"/>
          <w:szCs w:val="24"/>
        </w:rPr>
        <w:t>еек</w:t>
      </w:r>
      <w:r w:rsidR="007F1331" w:rsidRPr="00645CEB">
        <w:rPr>
          <w:rFonts w:ascii="Times New Roman" w:hAnsi="Times New Roman"/>
          <w:sz w:val="24"/>
          <w:szCs w:val="24"/>
        </w:rPr>
        <w:t>.</w:t>
      </w:r>
    </w:p>
    <w:p w:rsidR="00B17FA3" w:rsidRPr="00645CEB" w:rsidRDefault="001A3D6C">
      <w:pPr>
        <w:pStyle w:val="18"/>
        <w:jc w:val="both"/>
        <w:rPr>
          <w:rFonts w:ascii="Times New Roman" w:hAnsi="Times New Roman"/>
          <w:sz w:val="24"/>
          <w:szCs w:val="24"/>
        </w:rPr>
      </w:pPr>
      <w:r w:rsidRPr="00645CEB">
        <w:rPr>
          <w:rFonts w:ascii="Times New Roman" w:hAnsi="Times New Roman"/>
          <w:sz w:val="24"/>
          <w:szCs w:val="24"/>
        </w:rPr>
        <w:t xml:space="preserve">Размер задатка: </w:t>
      </w:r>
      <w:r w:rsidR="00584C8A" w:rsidRPr="00645CEB">
        <w:rPr>
          <w:rFonts w:ascii="Times New Roman" w:hAnsi="Times New Roman"/>
          <w:color w:val="000000"/>
          <w:sz w:val="24"/>
          <w:szCs w:val="24"/>
        </w:rPr>
        <w:t>35 430 (Тридцать пять  тысяч четыреста тридцать) рублей 00 коп</w:t>
      </w:r>
      <w:r w:rsidR="00584C8A" w:rsidRPr="00645CEB">
        <w:rPr>
          <w:rFonts w:ascii="Times New Roman" w:hAnsi="Times New Roman"/>
          <w:color w:val="0D0D0D" w:themeColor="text1" w:themeTint="F2"/>
          <w:sz w:val="24"/>
          <w:szCs w:val="24"/>
        </w:rPr>
        <w:t>еек</w:t>
      </w:r>
      <w:r w:rsidR="00584C8A" w:rsidRPr="00645CEB">
        <w:rPr>
          <w:rFonts w:ascii="Times New Roman" w:hAnsi="Times New Roman"/>
          <w:sz w:val="24"/>
          <w:szCs w:val="24"/>
        </w:rPr>
        <w:t xml:space="preserve"> </w:t>
      </w:r>
      <w:r w:rsidR="007F1331" w:rsidRPr="00645CEB">
        <w:rPr>
          <w:rFonts w:ascii="Times New Roman" w:hAnsi="Times New Roman"/>
          <w:sz w:val="24"/>
          <w:szCs w:val="24"/>
        </w:rPr>
        <w:t>Земельный участок</w:t>
      </w:r>
      <w:r w:rsidRPr="00645CEB">
        <w:rPr>
          <w:rFonts w:ascii="Times New Roman" w:hAnsi="Times New Roman"/>
          <w:sz w:val="24"/>
          <w:szCs w:val="24"/>
        </w:rPr>
        <w:t xml:space="preserve"> </w:t>
      </w:r>
      <w:r w:rsidR="007F1331" w:rsidRPr="00645CEB">
        <w:rPr>
          <w:rFonts w:ascii="Times New Roman" w:hAnsi="Times New Roman"/>
          <w:sz w:val="24"/>
          <w:szCs w:val="24"/>
        </w:rPr>
        <w:t>не ограничен</w:t>
      </w:r>
      <w:r w:rsidRPr="00645CEB">
        <w:rPr>
          <w:rFonts w:ascii="Times New Roman" w:hAnsi="Times New Roman"/>
          <w:sz w:val="24"/>
          <w:szCs w:val="24"/>
        </w:rPr>
        <w:t xml:space="preserve"> правами третьих лиц, </w:t>
      </w:r>
      <w:r w:rsidR="00361963" w:rsidRPr="00645CEB">
        <w:rPr>
          <w:rFonts w:ascii="Times New Roman" w:hAnsi="Times New Roman"/>
          <w:sz w:val="24"/>
          <w:szCs w:val="24"/>
        </w:rPr>
        <w:t>в залоге, в споре и под арестом не состоит.</w:t>
      </w:r>
    </w:p>
    <w:p w:rsidR="00584C8A" w:rsidRPr="00645CEB" w:rsidRDefault="001A3D6C">
      <w:pPr>
        <w:pStyle w:val="16"/>
        <w:jc w:val="both"/>
        <w:rPr>
          <w:color w:val="0D0D0D"/>
          <w:sz w:val="24"/>
          <w:szCs w:val="24"/>
          <w:u w:val="single"/>
        </w:rPr>
      </w:pPr>
      <w:r w:rsidRPr="00645CEB">
        <w:rPr>
          <w:b/>
          <w:sz w:val="24"/>
          <w:szCs w:val="24"/>
          <w:u w:val="single"/>
          <w:lang w:eastAsia="en-US"/>
        </w:rPr>
        <w:t>Форма заявки, место, дата, время начала и окончания приема заявок на участие в аукционе</w:t>
      </w:r>
      <w:r w:rsidR="00361963" w:rsidRPr="00645CEB">
        <w:rPr>
          <w:b/>
          <w:sz w:val="24"/>
          <w:szCs w:val="24"/>
          <w:u w:val="single"/>
          <w:lang w:eastAsia="en-US"/>
        </w:rPr>
        <w:t xml:space="preserve"> </w:t>
      </w:r>
      <w:r w:rsidRPr="00645CEB">
        <w:rPr>
          <w:sz w:val="24"/>
          <w:szCs w:val="24"/>
          <w:lang w:eastAsia="en-US"/>
        </w:rPr>
        <w:t xml:space="preserve">Форма электронной заявки, проект договора аренды размещены </w:t>
      </w:r>
      <w:r w:rsidRPr="00645CEB">
        <w:rPr>
          <w:color w:val="000000"/>
          <w:sz w:val="24"/>
          <w:szCs w:val="24"/>
        </w:rPr>
        <w:t xml:space="preserve">на официальном сайте торгов Российской Федерации в информационно-телекоммуникационной сети «Интернет» </w:t>
      </w:r>
      <w:r w:rsidR="00361963" w:rsidRPr="00645CEB">
        <w:rPr>
          <w:color w:val="000000"/>
          <w:sz w:val="24"/>
          <w:szCs w:val="24"/>
        </w:rPr>
        <w:t>(</w:t>
      </w:r>
      <w:r w:rsidRPr="00645CEB">
        <w:rPr>
          <w:bCs/>
          <w:color w:val="000000"/>
          <w:sz w:val="24"/>
          <w:szCs w:val="24"/>
        </w:rPr>
        <w:t>www.torgi.gov.ru</w:t>
      </w:r>
      <w:r w:rsidR="00361963" w:rsidRPr="00645CEB">
        <w:rPr>
          <w:bCs/>
          <w:color w:val="000000"/>
          <w:sz w:val="24"/>
          <w:szCs w:val="24"/>
        </w:rPr>
        <w:t>)</w:t>
      </w:r>
      <w:r w:rsidRPr="00645CEB">
        <w:rPr>
          <w:color w:val="000000"/>
          <w:sz w:val="24"/>
          <w:szCs w:val="24"/>
        </w:rPr>
        <w:t xml:space="preserve"> и на </w:t>
      </w:r>
      <w:r w:rsidR="00584C8A" w:rsidRPr="00645CEB">
        <w:rPr>
          <w:sz w:val="24"/>
          <w:szCs w:val="24"/>
        </w:rPr>
        <w:t>администрации Вараксинского</w:t>
      </w:r>
      <w:r w:rsidR="005B7CDF" w:rsidRPr="00645CEB">
        <w:rPr>
          <w:sz w:val="24"/>
          <w:szCs w:val="24"/>
        </w:rPr>
        <w:t xml:space="preserve"> сельсовета Кыштовского района Новосибирской области </w:t>
      </w:r>
      <w:r w:rsidR="00584C8A" w:rsidRPr="00645CEB">
        <w:rPr>
          <w:color w:val="0D0D0D"/>
          <w:sz w:val="24"/>
          <w:szCs w:val="24"/>
          <w:u w:val="single"/>
        </w:rPr>
        <w:t>(</w:t>
      </w:r>
      <w:hyperlink r:id="rId7" w:history="1">
        <w:r w:rsidR="00584C8A" w:rsidRPr="00645CEB">
          <w:rPr>
            <w:rStyle w:val="a5"/>
            <w:sz w:val="24"/>
            <w:szCs w:val="24"/>
            <w:lang w:val="en-US"/>
          </w:rPr>
          <w:t>www</w:t>
        </w:r>
        <w:r w:rsidR="00584C8A" w:rsidRPr="00645CEB">
          <w:rPr>
            <w:rStyle w:val="a5"/>
            <w:sz w:val="24"/>
            <w:szCs w:val="24"/>
          </w:rPr>
          <w:t>.</w:t>
        </w:r>
        <w:r w:rsidR="00584C8A" w:rsidRPr="00645CEB">
          <w:rPr>
            <w:rStyle w:val="a5"/>
            <w:sz w:val="24"/>
            <w:szCs w:val="24"/>
            <w:lang w:val="en-US"/>
          </w:rPr>
          <w:t>varaksinskij</w:t>
        </w:r>
        <w:r w:rsidR="00584C8A" w:rsidRPr="00645CEB">
          <w:rPr>
            <w:rStyle w:val="a5"/>
            <w:sz w:val="24"/>
            <w:szCs w:val="24"/>
          </w:rPr>
          <w:t>.</w:t>
        </w:r>
        <w:r w:rsidR="00584C8A" w:rsidRPr="00645CEB">
          <w:rPr>
            <w:rStyle w:val="a5"/>
            <w:sz w:val="24"/>
            <w:szCs w:val="24"/>
            <w:lang w:val="en-US"/>
          </w:rPr>
          <w:t>nso</w:t>
        </w:r>
        <w:r w:rsidR="00584C8A" w:rsidRPr="00645CEB">
          <w:rPr>
            <w:rStyle w:val="a5"/>
            <w:sz w:val="24"/>
            <w:szCs w:val="24"/>
          </w:rPr>
          <w:t>.</w:t>
        </w:r>
        <w:r w:rsidR="00584C8A" w:rsidRPr="00645CEB">
          <w:rPr>
            <w:rStyle w:val="a5"/>
            <w:sz w:val="24"/>
            <w:szCs w:val="24"/>
            <w:lang w:val="en-US"/>
          </w:rPr>
          <w:t>ru</w:t>
        </w:r>
      </w:hyperlink>
      <w:r w:rsidR="00584C8A" w:rsidRPr="00645CEB">
        <w:rPr>
          <w:color w:val="0D0D0D"/>
          <w:sz w:val="24"/>
          <w:szCs w:val="24"/>
          <w:u w:val="single"/>
        </w:rPr>
        <w:t>).</w:t>
      </w:r>
    </w:p>
    <w:p w:rsidR="00B17FA3" w:rsidRPr="00645CEB" w:rsidRDefault="001A3D6C">
      <w:pPr>
        <w:pStyle w:val="16"/>
        <w:jc w:val="both"/>
        <w:rPr>
          <w:sz w:val="24"/>
          <w:szCs w:val="24"/>
        </w:rPr>
      </w:pPr>
      <w:r w:rsidRPr="00645CEB">
        <w:rPr>
          <w:sz w:val="24"/>
          <w:szCs w:val="24"/>
          <w:lang w:eastAsia="en-US"/>
        </w:rPr>
        <w:t xml:space="preserve">Начало приёма заявок: </w:t>
      </w:r>
      <w:r w:rsidR="005C7EBE" w:rsidRPr="00645CEB">
        <w:rPr>
          <w:b/>
          <w:sz w:val="24"/>
          <w:szCs w:val="24"/>
          <w:lang w:eastAsia="en-US"/>
        </w:rPr>
        <w:t>07 мая</w:t>
      </w:r>
      <w:r w:rsidR="00241819" w:rsidRPr="00645CEB">
        <w:rPr>
          <w:b/>
          <w:sz w:val="24"/>
          <w:szCs w:val="24"/>
          <w:lang w:eastAsia="en-US"/>
        </w:rPr>
        <w:t xml:space="preserve"> </w:t>
      </w:r>
      <w:r w:rsidR="005C7EBE" w:rsidRPr="00645CEB">
        <w:rPr>
          <w:b/>
          <w:sz w:val="24"/>
          <w:szCs w:val="24"/>
          <w:lang w:eastAsia="en-US"/>
        </w:rPr>
        <w:t>2025</w:t>
      </w:r>
      <w:r w:rsidRPr="00645CEB">
        <w:rPr>
          <w:b/>
          <w:sz w:val="24"/>
          <w:szCs w:val="24"/>
          <w:lang w:eastAsia="en-US"/>
        </w:rPr>
        <w:t xml:space="preserve"> года с 0</w:t>
      </w:r>
      <w:r w:rsidR="00241819" w:rsidRPr="00645CEB">
        <w:rPr>
          <w:b/>
          <w:sz w:val="24"/>
          <w:szCs w:val="24"/>
          <w:lang w:eastAsia="en-US"/>
        </w:rPr>
        <w:t>9</w:t>
      </w:r>
      <w:r w:rsidRPr="00645CEB">
        <w:rPr>
          <w:b/>
          <w:sz w:val="24"/>
          <w:szCs w:val="24"/>
          <w:lang w:eastAsia="en-US"/>
        </w:rPr>
        <w:t xml:space="preserve"> часов </w:t>
      </w:r>
      <w:r w:rsidR="00241819" w:rsidRPr="00645CEB">
        <w:rPr>
          <w:b/>
          <w:sz w:val="24"/>
          <w:szCs w:val="24"/>
          <w:lang w:eastAsia="en-US"/>
        </w:rPr>
        <w:t>0</w:t>
      </w:r>
      <w:r w:rsidRPr="00645CEB">
        <w:rPr>
          <w:b/>
          <w:sz w:val="24"/>
          <w:szCs w:val="24"/>
          <w:lang w:eastAsia="en-US"/>
        </w:rPr>
        <w:t>0 минут</w:t>
      </w:r>
      <w:r w:rsidRPr="00645CEB">
        <w:rPr>
          <w:sz w:val="24"/>
          <w:szCs w:val="24"/>
          <w:lang w:eastAsia="en-US"/>
        </w:rPr>
        <w:t xml:space="preserve"> местного времени </w:t>
      </w:r>
    </w:p>
    <w:p w:rsidR="00B17FA3" w:rsidRPr="00645CEB" w:rsidRDefault="001A3D6C">
      <w:pPr>
        <w:pStyle w:val="16"/>
        <w:jc w:val="both"/>
        <w:rPr>
          <w:sz w:val="24"/>
          <w:szCs w:val="24"/>
        </w:rPr>
      </w:pPr>
      <w:r w:rsidRPr="00645CEB">
        <w:rPr>
          <w:sz w:val="24"/>
          <w:szCs w:val="24"/>
          <w:lang w:eastAsia="en-US"/>
        </w:rPr>
        <w:t xml:space="preserve">Окончание приёма заявок: </w:t>
      </w:r>
      <w:r w:rsidR="008E13CE">
        <w:rPr>
          <w:b/>
          <w:bCs/>
          <w:sz w:val="24"/>
          <w:szCs w:val="24"/>
          <w:lang w:eastAsia="en-US"/>
        </w:rPr>
        <w:t>05 июня</w:t>
      </w:r>
      <w:r w:rsidR="00241819" w:rsidRPr="00645CEB">
        <w:rPr>
          <w:b/>
          <w:bCs/>
          <w:sz w:val="24"/>
          <w:szCs w:val="24"/>
          <w:lang w:eastAsia="en-US"/>
        </w:rPr>
        <w:t xml:space="preserve"> </w:t>
      </w:r>
      <w:r w:rsidR="005C7EBE" w:rsidRPr="00645CEB">
        <w:rPr>
          <w:b/>
          <w:sz w:val="24"/>
          <w:szCs w:val="24"/>
          <w:lang w:eastAsia="en-US"/>
        </w:rPr>
        <w:t>2025</w:t>
      </w:r>
      <w:r w:rsidR="001C3EA3" w:rsidRPr="00645CEB">
        <w:rPr>
          <w:b/>
          <w:sz w:val="24"/>
          <w:szCs w:val="24"/>
          <w:lang w:eastAsia="en-US"/>
        </w:rPr>
        <w:t xml:space="preserve"> года до 17</w:t>
      </w:r>
      <w:r w:rsidRPr="00645CEB">
        <w:rPr>
          <w:b/>
          <w:sz w:val="24"/>
          <w:szCs w:val="24"/>
          <w:lang w:eastAsia="en-US"/>
        </w:rPr>
        <w:t xml:space="preserve"> часов </w:t>
      </w:r>
      <w:r w:rsidR="001C3EA3" w:rsidRPr="00645CEB">
        <w:rPr>
          <w:b/>
          <w:sz w:val="24"/>
          <w:szCs w:val="24"/>
          <w:lang w:eastAsia="en-US"/>
        </w:rPr>
        <w:t>00</w:t>
      </w:r>
      <w:r w:rsidRPr="00645CEB">
        <w:rPr>
          <w:b/>
          <w:sz w:val="24"/>
          <w:szCs w:val="24"/>
          <w:lang w:eastAsia="en-US"/>
        </w:rPr>
        <w:t xml:space="preserve"> минут</w:t>
      </w:r>
      <w:r w:rsidR="00241819" w:rsidRPr="00645CEB">
        <w:rPr>
          <w:sz w:val="24"/>
          <w:szCs w:val="24"/>
          <w:lang w:eastAsia="en-US"/>
        </w:rPr>
        <w:t xml:space="preserve"> местного времени</w:t>
      </w:r>
    </w:p>
    <w:p w:rsidR="005B7CDF" w:rsidRPr="00645CEB" w:rsidRDefault="001A3D6C" w:rsidP="005B7CDF">
      <w:pPr>
        <w:tabs>
          <w:tab w:val="left" w:pos="709"/>
        </w:tabs>
        <w:jc w:val="both"/>
        <w:rPr>
          <w:b/>
          <w:sz w:val="24"/>
          <w:szCs w:val="24"/>
          <w:lang w:eastAsia="en-US"/>
        </w:rPr>
      </w:pPr>
      <w:r w:rsidRPr="00645CEB">
        <w:rPr>
          <w:sz w:val="24"/>
          <w:szCs w:val="24"/>
          <w:lang w:eastAsia="en-US"/>
        </w:rPr>
        <w:t xml:space="preserve">Рассмотрение заявок проводится </w:t>
      </w:r>
      <w:r w:rsidR="005C7EBE" w:rsidRPr="00645CEB">
        <w:rPr>
          <w:b/>
          <w:sz w:val="24"/>
          <w:szCs w:val="24"/>
          <w:lang w:eastAsia="en-US"/>
        </w:rPr>
        <w:t>06</w:t>
      </w:r>
      <w:r w:rsidR="005C7EBE" w:rsidRPr="00645CEB">
        <w:rPr>
          <w:b/>
          <w:bCs/>
          <w:sz w:val="24"/>
          <w:szCs w:val="24"/>
          <w:lang w:eastAsia="en-US"/>
        </w:rPr>
        <w:t xml:space="preserve"> июня</w:t>
      </w:r>
      <w:r w:rsidR="00241819" w:rsidRPr="00645CEB">
        <w:rPr>
          <w:b/>
          <w:bCs/>
          <w:sz w:val="24"/>
          <w:szCs w:val="24"/>
          <w:lang w:eastAsia="en-US"/>
        </w:rPr>
        <w:t xml:space="preserve"> </w:t>
      </w:r>
      <w:r w:rsidR="008E13CE">
        <w:rPr>
          <w:b/>
          <w:sz w:val="24"/>
          <w:szCs w:val="24"/>
          <w:lang w:eastAsia="en-US"/>
        </w:rPr>
        <w:t>2025</w:t>
      </w:r>
      <w:r w:rsidRPr="00645CEB">
        <w:rPr>
          <w:b/>
          <w:sz w:val="24"/>
          <w:szCs w:val="24"/>
          <w:lang w:eastAsia="en-US"/>
        </w:rPr>
        <w:t xml:space="preserve"> года</w:t>
      </w:r>
      <w:r w:rsidRPr="00645CEB">
        <w:rPr>
          <w:sz w:val="24"/>
          <w:szCs w:val="24"/>
          <w:lang w:eastAsia="en-US"/>
        </w:rPr>
        <w:t xml:space="preserve"> по адресу: </w:t>
      </w:r>
      <w:r w:rsidR="00584C8A" w:rsidRPr="00645CEB">
        <w:rPr>
          <w:sz w:val="24"/>
          <w:szCs w:val="24"/>
        </w:rPr>
        <w:t>Новосибирская область, Кыштовский район, с. Вараксино, ул. Зеленая, 17</w:t>
      </w:r>
      <w:r w:rsidR="005B7CDF" w:rsidRPr="00645CEB">
        <w:rPr>
          <w:iCs/>
          <w:sz w:val="24"/>
          <w:szCs w:val="24"/>
        </w:rPr>
        <w:t>.</w:t>
      </w:r>
    </w:p>
    <w:p w:rsidR="00B17FA3" w:rsidRPr="00D26DBA" w:rsidRDefault="001A3D6C" w:rsidP="005B7CDF">
      <w:pPr>
        <w:tabs>
          <w:tab w:val="left" w:pos="709"/>
        </w:tabs>
        <w:jc w:val="both"/>
        <w:rPr>
          <w:sz w:val="26"/>
          <w:szCs w:val="26"/>
          <w:u w:val="single"/>
        </w:rPr>
      </w:pPr>
      <w:r w:rsidRPr="00645CEB">
        <w:rPr>
          <w:b/>
          <w:sz w:val="24"/>
          <w:szCs w:val="24"/>
          <w:u w:val="single"/>
          <w:lang w:eastAsia="en-US"/>
        </w:rPr>
        <w:t>Место приёма/подачи и порядок подачи заявок</w:t>
      </w:r>
      <w:r w:rsidR="00241819" w:rsidRPr="00645CEB">
        <w:rPr>
          <w:b/>
          <w:sz w:val="24"/>
          <w:szCs w:val="24"/>
          <w:u w:val="single"/>
          <w:lang w:eastAsia="en-US"/>
        </w:rPr>
        <w:t xml:space="preserve"> </w:t>
      </w:r>
      <w:r w:rsidRPr="00645CEB">
        <w:rPr>
          <w:sz w:val="24"/>
          <w:szCs w:val="24"/>
        </w:rPr>
        <w:t xml:space="preserve">Заявки по установленной форме принимаются на </w:t>
      </w:r>
      <w:r w:rsidRPr="00645CEB">
        <w:rPr>
          <w:bCs/>
          <w:sz w:val="24"/>
          <w:szCs w:val="24"/>
          <w:lang w:eastAsia="en-US"/>
        </w:rPr>
        <w:t xml:space="preserve">электронной площадке </w:t>
      </w:r>
      <w:r w:rsidR="00241819" w:rsidRPr="00645CEB">
        <w:rPr>
          <w:sz w:val="24"/>
          <w:szCs w:val="24"/>
        </w:rPr>
        <w:t>ООО «РТС –</w:t>
      </w:r>
      <w:r w:rsidR="0052241C" w:rsidRPr="00D26DBA">
        <w:rPr>
          <w:sz w:val="26"/>
          <w:szCs w:val="26"/>
        </w:rPr>
        <w:t xml:space="preserve"> </w:t>
      </w:r>
      <w:r w:rsidR="00241819" w:rsidRPr="00D26DBA">
        <w:rPr>
          <w:sz w:val="26"/>
          <w:szCs w:val="26"/>
        </w:rPr>
        <w:t>тендер»</w:t>
      </w:r>
    </w:p>
    <w:p w:rsidR="0052241C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</w:t>
      </w:r>
      <w:r w:rsidR="0052241C" w:rsidRPr="00D26DBA">
        <w:rPr>
          <w:sz w:val="26"/>
          <w:szCs w:val="26"/>
        </w:rPr>
        <w:t>егламентом электронной площадки.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извещении о проведении электронного аукциона.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усиленной квалифицированной электронной подписью </w:t>
      </w:r>
      <w:r w:rsidRPr="00D26DBA">
        <w:rPr>
          <w:sz w:val="26"/>
          <w:szCs w:val="26"/>
        </w:rPr>
        <w:lastRenderedPageBreak/>
        <w:t>заявителя или участника, либо лица, имеющего право действовать от имени соответственно заявителя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 и отправитель несёт ответственность за подлинность и достоверность таких документов и сведений.</w:t>
      </w:r>
    </w:p>
    <w:p w:rsidR="00B17FA3" w:rsidRPr="00D26DBA" w:rsidRDefault="001A3D6C">
      <w:pPr>
        <w:pStyle w:val="18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Для участия в электронном аукционе лицо, зарегистрированное на электронной площадке в установленном порядке, в срок, указанный в извещении о проведении аукциона (далее - заявитель), подаёт заявку путём заполнения её электронной формы, размещённой в открытой части электронной площадки, с указанием банковских реквизитов счета для возврата задатка, с приложением электронных образов следующих документов:</w:t>
      </w:r>
    </w:p>
    <w:p w:rsidR="00B17FA3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- все листы документов, удостоверяющих личность заявителя (для физических</w:t>
      </w:r>
      <w:r w:rsidR="008E64C7">
        <w:rPr>
          <w:rFonts w:ascii="Times New Roman" w:hAnsi="Times New Roman"/>
          <w:sz w:val="26"/>
          <w:szCs w:val="26"/>
        </w:rPr>
        <w:t xml:space="preserve"> </w:t>
      </w:r>
      <w:r w:rsidRPr="00D26DBA">
        <w:rPr>
          <w:rFonts w:ascii="Times New Roman" w:hAnsi="Times New Roman"/>
          <w:sz w:val="26"/>
          <w:szCs w:val="26"/>
        </w:rPr>
        <w:t>лиц);</w:t>
      </w:r>
    </w:p>
    <w:p w:rsidR="00B17FA3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- учредительные документы заявителя (для юридических лиц);</w:t>
      </w:r>
    </w:p>
    <w:p w:rsidR="00B17FA3" w:rsidRPr="00D26DBA" w:rsidRDefault="001A3D6C">
      <w:pPr>
        <w:pStyle w:val="18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2241C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- документы, подтверждающие внесение задатка. </w:t>
      </w:r>
    </w:p>
    <w:p w:rsidR="00B17FA3" w:rsidRPr="00D26DBA" w:rsidRDefault="0052241C">
      <w:pPr>
        <w:pStyle w:val="18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ab/>
      </w:r>
      <w:r w:rsidR="001A3D6C" w:rsidRPr="00D26DBA">
        <w:rPr>
          <w:rFonts w:ascii="Times New Roman" w:hAnsi="Times New Roman"/>
          <w:sz w:val="26"/>
          <w:szCs w:val="26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B17FA3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17FA3" w:rsidRPr="00D26DBA" w:rsidRDefault="001A3D6C">
      <w:pPr>
        <w:pStyle w:val="18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Подача заявки осуществляется только посредством интерфейса электронной площадки из личного кабинета претендента.</w:t>
      </w:r>
    </w:p>
    <w:p w:rsidR="00B17FA3" w:rsidRPr="00D26DBA" w:rsidRDefault="001A3D6C">
      <w:pPr>
        <w:pStyle w:val="18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Одно лицо имеет право подать только одну заявку по каждому лоту, выставленному на аукцион.</w:t>
      </w:r>
    </w:p>
    <w:p w:rsidR="00B17FA3" w:rsidRPr="00D26DBA" w:rsidRDefault="001A3D6C">
      <w:pPr>
        <w:pStyle w:val="18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Заявки подаются на электронную площадку, начиная с даты и времени начала приёма заявок до даты и времени окончания приёма заявок, указанных в информационном сообщении.</w:t>
      </w:r>
    </w:p>
    <w:p w:rsidR="00B17FA3" w:rsidRPr="00D26DBA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2241C" w:rsidRPr="00D26DBA" w:rsidRDefault="001A3D6C" w:rsidP="0052241C">
      <w:pPr>
        <w:jc w:val="both"/>
        <w:rPr>
          <w:bCs/>
          <w:sz w:val="26"/>
          <w:szCs w:val="26"/>
        </w:rPr>
      </w:pPr>
      <w:r w:rsidRPr="00D26DBA">
        <w:rPr>
          <w:b/>
          <w:bCs/>
          <w:sz w:val="26"/>
          <w:szCs w:val="26"/>
          <w:u w:val="single"/>
        </w:rPr>
        <w:t>Порядок внесения и возврата задатка</w:t>
      </w:r>
      <w:r w:rsidRPr="00D26DBA">
        <w:rPr>
          <w:bCs/>
          <w:sz w:val="26"/>
          <w:szCs w:val="26"/>
        </w:rPr>
        <w:t xml:space="preserve"> </w:t>
      </w:r>
    </w:p>
    <w:p w:rsidR="0052241C" w:rsidRPr="00D26DBA" w:rsidRDefault="0052241C" w:rsidP="0052241C">
      <w:pPr>
        <w:pStyle w:val="afb"/>
        <w:tabs>
          <w:tab w:val="left" w:pos="709"/>
        </w:tabs>
        <w:spacing w:before="0" w:after="0"/>
        <w:ind w:left="0" w:right="0" w:firstLine="0"/>
        <w:jc w:val="both"/>
        <w:rPr>
          <w:rStyle w:val="afc"/>
          <w:b w:val="0"/>
          <w:sz w:val="26"/>
          <w:szCs w:val="26"/>
          <w:shd w:val="clear" w:color="auto" w:fill="FFFFFF"/>
        </w:rPr>
      </w:pPr>
      <w:r w:rsidRPr="00D26DBA">
        <w:rPr>
          <w:rStyle w:val="afc"/>
          <w:b w:val="0"/>
          <w:color w:val="333333"/>
          <w:sz w:val="26"/>
          <w:szCs w:val="26"/>
          <w:shd w:val="clear" w:color="auto" w:fill="FFFFFF"/>
        </w:rPr>
        <w:t xml:space="preserve">Задаток должен поступить на расчетный счет организатора торгов, указанный на официальном сайте </w:t>
      </w:r>
      <w:r w:rsidRPr="00D26DBA">
        <w:rPr>
          <w:rStyle w:val="afc"/>
          <w:b w:val="0"/>
          <w:sz w:val="26"/>
          <w:szCs w:val="26"/>
          <w:shd w:val="clear" w:color="auto" w:fill="FFFFFF"/>
          <w:lang w:val="en-US"/>
        </w:rPr>
        <w:t>https</w:t>
      </w:r>
      <w:r w:rsidRPr="00D26DBA">
        <w:rPr>
          <w:rStyle w:val="afc"/>
          <w:b w:val="0"/>
          <w:sz w:val="26"/>
          <w:szCs w:val="26"/>
          <w:shd w:val="clear" w:color="auto" w:fill="FFFFFF"/>
        </w:rPr>
        <w:t>://</w:t>
      </w:r>
      <w:hyperlink r:id="rId8" w:history="1">
        <w:r w:rsidRPr="00D26DBA">
          <w:rPr>
            <w:rStyle w:val="a5"/>
            <w:color w:val="auto"/>
            <w:sz w:val="26"/>
            <w:szCs w:val="26"/>
          </w:rPr>
          <w:t>www.i.rts-tender.ru</w:t>
        </w:r>
      </w:hyperlink>
      <w:r w:rsidRPr="00D26DBA">
        <w:rPr>
          <w:rStyle w:val="afc"/>
          <w:b w:val="0"/>
          <w:sz w:val="26"/>
          <w:szCs w:val="26"/>
          <w:shd w:val="clear" w:color="auto" w:fill="FFFFFF"/>
        </w:rPr>
        <w:t xml:space="preserve"> до окончания срока приема заявок.</w:t>
      </w:r>
    </w:p>
    <w:p w:rsidR="0052241C" w:rsidRPr="00D26DBA" w:rsidRDefault="0052241C" w:rsidP="0052241C">
      <w:pPr>
        <w:jc w:val="both"/>
        <w:rPr>
          <w:sz w:val="26"/>
          <w:szCs w:val="26"/>
        </w:rPr>
      </w:pPr>
      <w:r w:rsidRPr="00D26DBA">
        <w:rPr>
          <w:rStyle w:val="afc"/>
          <w:b w:val="0"/>
          <w:sz w:val="26"/>
          <w:szCs w:val="26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9" w:history="1">
        <w:r w:rsidRPr="00D26DBA">
          <w:rPr>
            <w:rStyle w:val="a5"/>
            <w:color w:val="auto"/>
            <w:sz w:val="26"/>
            <w:szCs w:val="26"/>
          </w:rPr>
          <w:t>www.i.rts-tender.ru</w:t>
        </w:r>
      </w:hyperlink>
      <w:r w:rsidRPr="00D26DBA">
        <w:rPr>
          <w:sz w:val="26"/>
          <w:szCs w:val="26"/>
        </w:rPr>
        <w:t>.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 xml:space="preserve">Предоставление документов, подтверждающих внесение задатка, признается заключением соглашения о задатке. 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Возврат задатка производится в следующих случаях: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отозвал принятую организатором аукциона заявку на участие в аукционе до дня окончания срока приёма заявок, возврат задатка осуществляется в течение трёх рабочих дней со дня поступления уведомления об отзыве заявки;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отозвал принятую организатором аукциона заявку на участие в аукционе позднее дня окончания срока приёма заявок, возврат задатка осуществляется в течение трёх рабочих дней со дня подписания протокола о результатах аукциона;</w:t>
      </w:r>
    </w:p>
    <w:p w:rsidR="00B17FA3" w:rsidRPr="00D26DBA" w:rsidRDefault="001A3D6C">
      <w:pPr>
        <w:jc w:val="both"/>
        <w:rPr>
          <w:sz w:val="26"/>
          <w:szCs w:val="26"/>
        </w:rPr>
      </w:pPr>
      <w:r w:rsidRPr="00D26DBA">
        <w:rPr>
          <w:sz w:val="26"/>
          <w:szCs w:val="26"/>
        </w:rPr>
        <w:lastRenderedPageBreak/>
        <w:t>- если заявитель не допущен к участию в аукционе, возврат задатка осуществляется в течение трёх рабочих дней со дня оформления протокола приёма заявок на участие в аукционе;</w:t>
      </w:r>
    </w:p>
    <w:p w:rsidR="00B17FA3" w:rsidRPr="00D26DBA" w:rsidRDefault="001A3D6C">
      <w:pPr>
        <w:pStyle w:val="16"/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не признан победителем аукциона, возврат задатка осуществляется в течение трёх рабочих дней со дня подписания протокола о результатах аукциона.</w:t>
      </w:r>
    </w:p>
    <w:p w:rsidR="00B17FA3" w:rsidRPr="005B7CDF" w:rsidRDefault="001A3D6C">
      <w:pPr>
        <w:jc w:val="both"/>
        <w:rPr>
          <w:sz w:val="24"/>
          <w:szCs w:val="24"/>
        </w:rPr>
      </w:pPr>
      <w:r w:rsidRPr="00D26DBA">
        <w:rPr>
          <w:sz w:val="26"/>
          <w:szCs w:val="26"/>
        </w:rPr>
        <w:t xml:space="preserve"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</w:t>
      </w:r>
      <w:r w:rsidRPr="005B7CDF">
        <w:rPr>
          <w:sz w:val="24"/>
          <w:szCs w:val="24"/>
        </w:rPr>
        <w:t>возвращены на счёт плательщика.</w:t>
      </w:r>
    </w:p>
    <w:p w:rsidR="00B17FA3" w:rsidRPr="005B7CDF" w:rsidRDefault="001A3D6C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B7CDF">
        <w:rPr>
          <w:rFonts w:ascii="Times New Roman" w:hAnsi="Times New Roman" w:cs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:rsidR="00B17FA3" w:rsidRPr="00645CEB" w:rsidRDefault="001A3D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CDF">
        <w:rPr>
          <w:rFonts w:ascii="Times New Roman" w:hAnsi="Times New Roman" w:cs="Times New Roman"/>
          <w:sz w:val="24"/>
          <w:szCs w:val="24"/>
        </w:rPr>
        <w:t xml:space="preserve">При уклонении победителя аукциона от подписания протокола о результатах аукциона, заключения договоров аренды земельных участков или иного лица, с которым договор аренды земельного участка заключается в соответствии с пунктами 13, 14 и 20 статьи 39.12. Земельного </w:t>
      </w:r>
      <w:r w:rsidRPr="00645CEB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внесённый им задаток </w:t>
      </w:r>
      <w:r w:rsidRPr="00645CEB">
        <w:rPr>
          <w:rFonts w:ascii="Times New Roman" w:hAnsi="Times New Roman" w:cs="Times New Roman"/>
          <w:sz w:val="24"/>
          <w:szCs w:val="24"/>
          <w:u w:val="single"/>
        </w:rPr>
        <w:t>не возвращается</w:t>
      </w:r>
      <w:r w:rsidRPr="00645C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FA3" w:rsidRPr="00645CEB" w:rsidRDefault="001A3D6C" w:rsidP="007F1331">
      <w:pPr>
        <w:tabs>
          <w:tab w:val="left" w:pos="709"/>
        </w:tabs>
        <w:jc w:val="both"/>
        <w:rPr>
          <w:sz w:val="24"/>
          <w:szCs w:val="24"/>
        </w:rPr>
      </w:pPr>
      <w:r w:rsidRPr="00645CEB">
        <w:rPr>
          <w:sz w:val="24"/>
          <w:szCs w:val="24"/>
        </w:rPr>
        <w:t>С иными сведениями о предмете аукциона, порядке проведения аукциона, а также условиями догов</w:t>
      </w:r>
      <w:r w:rsidR="00A127CB" w:rsidRPr="00645CEB">
        <w:rPr>
          <w:sz w:val="24"/>
          <w:szCs w:val="24"/>
        </w:rPr>
        <w:t>ора аренды можно ознакомиться в</w:t>
      </w:r>
      <w:r w:rsidR="00000A1B" w:rsidRPr="00645CEB">
        <w:rPr>
          <w:sz w:val="24"/>
          <w:szCs w:val="24"/>
          <w:lang w:eastAsia="en-US"/>
        </w:rPr>
        <w:t xml:space="preserve"> </w:t>
      </w:r>
      <w:r w:rsidRPr="00645CEB">
        <w:rPr>
          <w:sz w:val="24"/>
          <w:szCs w:val="24"/>
          <w:lang w:eastAsia="en-US"/>
        </w:rPr>
        <w:t>администрации</w:t>
      </w:r>
      <w:r w:rsidR="00584C8A" w:rsidRPr="00645CEB">
        <w:rPr>
          <w:sz w:val="24"/>
          <w:szCs w:val="24"/>
          <w:lang w:eastAsia="en-US"/>
        </w:rPr>
        <w:t xml:space="preserve"> Вараксинского</w:t>
      </w:r>
      <w:r w:rsidR="00A127CB" w:rsidRPr="00645CEB">
        <w:rPr>
          <w:sz w:val="24"/>
          <w:szCs w:val="24"/>
          <w:lang w:eastAsia="en-US"/>
        </w:rPr>
        <w:t xml:space="preserve"> сельсовета</w:t>
      </w:r>
      <w:r w:rsidRPr="00645CEB">
        <w:rPr>
          <w:sz w:val="24"/>
          <w:szCs w:val="24"/>
          <w:lang w:eastAsia="en-US"/>
        </w:rPr>
        <w:t xml:space="preserve"> </w:t>
      </w:r>
      <w:r w:rsidR="007F1331" w:rsidRPr="00645CEB">
        <w:rPr>
          <w:sz w:val="24"/>
          <w:szCs w:val="24"/>
          <w:lang w:eastAsia="en-US"/>
        </w:rPr>
        <w:t>Кыштовского</w:t>
      </w:r>
      <w:r w:rsidRPr="00645CEB">
        <w:rPr>
          <w:sz w:val="24"/>
          <w:szCs w:val="24"/>
          <w:lang w:eastAsia="en-US"/>
        </w:rPr>
        <w:t xml:space="preserve"> района</w:t>
      </w:r>
      <w:r w:rsidR="0052241C" w:rsidRPr="00645CEB">
        <w:rPr>
          <w:sz w:val="24"/>
          <w:szCs w:val="24"/>
          <w:lang w:eastAsia="en-US"/>
        </w:rPr>
        <w:t xml:space="preserve"> Новосибирской области</w:t>
      </w:r>
      <w:r w:rsidRPr="00645CEB">
        <w:rPr>
          <w:sz w:val="24"/>
          <w:szCs w:val="24"/>
          <w:lang w:eastAsia="en-US"/>
        </w:rPr>
        <w:t xml:space="preserve"> </w:t>
      </w:r>
      <w:r w:rsidRPr="00645CEB">
        <w:rPr>
          <w:sz w:val="24"/>
          <w:szCs w:val="24"/>
        </w:rPr>
        <w:t>в рабочие дни с понедельника по пятницу с 09.00 до 13.00 и с 14.00 до 1</w:t>
      </w:r>
      <w:r w:rsidR="0052241C" w:rsidRPr="00645CEB">
        <w:rPr>
          <w:sz w:val="24"/>
          <w:szCs w:val="24"/>
        </w:rPr>
        <w:t>7</w:t>
      </w:r>
      <w:r w:rsidRPr="00645CEB">
        <w:rPr>
          <w:sz w:val="24"/>
          <w:szCs w:val="24"/>
        </w:rPr>
        <w:t>.</w:t>
      </w:r>
      <w:r w:rsidR="0052241C" w:rsidRPr="00645CEB">
        <w:rPr>
          <w:sz w:val="24"/>
          <w:szCs w:val="24"/>
        </w:rPr>
        <w:t>0</w:t>
      </w:r>
      <w:r w:rsidRPr="00645CEB">
        <w:rPr>
          <w:sz w:val="24"/>
          <w:szCs w:val="24"/>
        </w:rPr>
        <w:t xml:space="preserve">0 часов по адресу: </w:t>
      </w:r>
      <w:r w:rsidR="00584C8A" w:rsidRPr="00645CEB">
        <w:rPr>
          <w:sz w:val="24"/>
          <w:szCs w:val="24"/>
        </w:rPr>
        <w:t>Новосибирская область, Кыштовский район, с. Вараксино, ул. Зеленая, 17</w:t>
      </w:r>
      <w:r w:rsidRPr="00645CEB">
        <w:rPr>
          <w:sz w:val="24"/>
          <w:szCs w:val="24"/>
          <w:lang w:eastAsia="en-US"/>
        </w:rPr>
        <w:t xml:space="preserve">, </w:t>
      </w:r>
      <w:r w:rsidRPr="00645CEB">
        <w:rPr>
          <w:sz w:val="24"/>
          <w:szCs w:val="24"/>
        </w:rPr>
        <w:t>тел. 8(</w:t>
      </w:r>
      <w:r w:rsidR="0052241C" w:rsidRPr="00645CEB">
        <w:rPr>
          <w:sz w:val="24"/>
          <w:szCs w:val="24"/>
        </w:rPr>
        <w:t>383</w:t>
      </w:r>
      <w:r w:rsidR="00584C8A" w:rsidRPr="00645CEB">
        <w:rPr>
          <w:sz w:val="24"/>
          <w:szCs w:val="24"/>
        </w:rPr>
        <w:t>71) 23130</w:t>
      </w:r>
      <w:r w:rsidRPr="00645CEB">
        <w:rPr>
          <w:sz w:val="24"/>
          <w:szCs w:val="24"/>
        </w:rPr>
        <w:t>.</w:t>
      </w:r>
    </w:p>
    <w:p w:rsidR="00B17FA3" w:rsidRPr="00D26DBA" w:rsidRDefault="00B17FA3">
      <w:pPr>
        <w:jc w:val="both"/>
        <w:rPr>
          <w:sz w:val="26"/>
          <w:szCs w:val="26"/>
        </w:rPr>
      </w:pPr>
    </w:p>
    <w:p w:rsidR="00B17FA3" w:rsidRPr="00D26DBA" w:rsidRDefault="00B17FA3">
      <w:pPr>
        <w:rPr>
          <w:b/>
          <w:bCs/>
          <w:sz w:val="26"/>
          <w:szCs w:val="26"/>
        </w:rPr>
      </w:pPr>
    </w:p>
    <w:sectPr w:rsidR="00B17FA3" w:rsidRPr="00D26DBA" w:rsidSect="00111E73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033" w:rsidRDefault="002B5033">
      <w:r>
        <w:separator/>
      </w:r>
    </w:p>
  </w:endnote>
  <w:endnote w:type="continuationSeparator" w:id="1">
    <w:p w:rsidR="002B5033" w:rsidRDefault="002B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033" w:rsidRDefault="002B5033">
      <w:r>
        <w:separator/>
      </w:r>
    </w:p>
  </w:footnote>
  <w:footnote w:type="continuationSeparator" w:id="1">
    <w:p w:rsidR="002B5033" w:rsidRDefault="002B5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FA3"/>
    <w:rsid w:val="00000A1B"/>
    <w:rsid w:val="00016197"/>
    <w:rsid w:val="00021247"/>
    <w:rsid w:val="000A6540"/>
    <w:rsid w:val="000E1B11"/>
    <w:rsid w:val="00111E73"/>
    <w:rsid w:val="00120F42"/>
    <w:rsid w:val="00136525"/>
    <w:rsid w:val="0017457A"/>
    <w:rsid w:val="001A3D6C"/>
    <w:rsid w:val="001C3EA3"/>
    <w:rsid w:val="001E2FEE"/>
    <w:rsid w:val="0021131E"/>
    <w:rsid w:val="00216D4B"/>
    <w:rsid w:val="00241819"/>
    <w:rsid w:val="00261516"/>
    <w:rsid w:val="00264ACC"/>
    <w:rsid w:val="002651B2"/>
    <w:rsid w:val="00282766"/>
    <w:rsid w:val="002B15A6"/>
    <w:rsid w:val="002B5033"/>
    <w:rsid w:val="002C6436"/>
    <w:rsid w:val="002E7F76"/>
    <w:rsid w:val="002F1AE9"/>
    <w:rsid w:val="00351222"/>
    <w:rsid w:val="00361963"/>
    <w:rsid w:val="00367666"/>
    <w:rsid w:val="003B62CB"/>
    <w:rsid w:val="00400487"/>
    <w:rsid w:val="00495EF1"/>
    <w:rsid w:val="004A3370"/>
    <w:rsid w:val="0052241C"/>
    <w:rsid w:val="00527078"/>
    <w:rsid w:val="0052721F"/>
    <w:rsid w:val="0054649A"/>
    <w:rsid w:val="00584C8A"/>
    <w:rsid w:val="005B7CDF"/>
    <w:rsid w:val="005C7EBE"/>
    <w:rsid w:val="00645CEB"/>
    <w:rsid w:val="00665D59"/>
    <w:rsid w:val="0067402D"/>
    <w:rsid w:val="006C1EC2"/>
    <w:rsid w:val="006E1BAC"/>
    <w:rsid w:val="006E46BE"/>
    <w:rsid w:val="00742229"/>
    <w:rsid w:val="007461C2"/>
    <w:rsid w:val="007F1331"/>
    <w:rsid w:val="0080679E"/>
    <w:rsid w:val="00824A8D"/>
    <w:rsid w:val="00857E98"/>
    <w:rsid w:val="008C3F9A"/>
    <w:rsid w:val="008E13CE"/>
    <w:rsid w:val="008E1EA5"/>
    <w:rsid w:val="008E64C7"/>
    <w:rsid w:val="00944D32"/>
    <w:rsid w:val="00A05FC2"/>
    <w:rsid w:val="00A127CB"/>
    <w:rsid w:val="00AA14E0"/>
    <w:rsid w:val="00AB7484"/>
    <w:rsid w:val="00AD6E6C"/>
    <w:rsid w:val="00AE36BB"/>
    <w:rsid w:val="00B17FA3"/>
    <w:rsid w:val="00B20F2F"/>
    <w:rsid w:val="00B721D2"/>
    <w:rsid w:val="00BC1456"/>
    <w:rsid w:val="00C66775"/>
    <w:rsid w:val="00C76768"/>
    <w:rsid w:val="00CA66F1"/>
    <w:rsid w:val="00CB4214"/>
    <w:rsid w:val="00D26DBA"/>
    <w:rsid w:val="00D97535"/>
    <w:rsid w:val="00E4659D"/>
    <w:rsid w:val="00E83BB7"/>
    <w:rsid w:val="00EA0A13"/>
    <w:rsid w:val="00EB3C29"/>
    <w:rsid w:val="00EB4973"/>
    <w:rsid w:val="00EC2289"/>
    <w:rsid w:val="00EE785B"/>
    <w:rsid w:val="00F02466"/>
    <w:rsid w:val="00F26CF8"/>
    <w:rsid w:val="00F81FC1"/>
    <w:rsid w:val="00F92A65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FontStyle17"/>
    <w:qFormat/>
    <w:rsid w:val="00111E7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11E7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11E7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11E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11E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11E7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11E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11E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11E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11E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111E73"/>
    <w:rPr>
      <w:vertAlign w:val="superscript"/>
    </w:rPr>
  </w:style>
  <w:style w:type="character" w:styleId="a4">
    <w:name w:val="endnote reference"/>
    <w:uiPriority w:val="99"/>
    <w:semiHidden/>
    <w:unhideWhenUsed/>
    <w:rsid w:val="00111E73"/>
    <w:rPr>
      <w:vertAlign w:val="superscript"/>
    </w:rPr>
  </w:style>
  <w:style w:type="character" w:styleId="a5">
    <w:name w:val="Hyperlink"/>
    <w:uiPriority w:val="99"/>
    <w:unhideWhenUsed/>
    <w:rsid w:val="00111E73"/>
    <w:rPr>
      <w:color w:val="0000FF" w:themeColor="hyperlink"/>
      <w:u w:val="single"/>
    </w:rPr>
  </w:style>
  <w:style w:type="paragraph" w:styleId="21">
    <w:name w:val="Body Text 2"/>
    <w:basedOn w:val="a"/>
    <w:rsid w:val="00111E73"/>
    <w:pPr>
      <w:ind w:right="-1" w:firstLine="1276"/>
      <w:jc w:val="both"/>
    </w:pPr>
    <w:rPr>
      <w:rFonts w:eastAsia="Times New Roman"/>
      <w:sz w:val="24"/>
    </w:rPr>
  </w:style>
  <w:style w:type="paragraph" w:styleId="a6">
    <w:name w:val="endnote text"/>
    <w:basedOn w:val="a"/>
    <w:link w:val="a7"/>
    <w:uiPriority w:val="99"/>
    <w:semiHidden/>
    <w:unhideWhenUsed/>
    <w:rsid w:val="00111E73"/>
  </w:style>
  <w:style w:type="paragraph" w:styleId="a8">
    <w:name w:val="caption"/>
    <w:basedOn w:val="a"/>
    <w:next w:val="a"/>
    <w:uiPriority w:val="35"/>
    <w:semiHidden/>
    <w:unhideWhenUsed/>
    <w:qFormat/>
    <w:rsid w:val="00111E7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11E73"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rsid w:val="00111E73"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rsid w:val="00111E73"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rsid w:val="00111E7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111E73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rsid w:val="00111E73"/>
    <w:pPr>
      <w:spacing w:after="57"/>
    </w:pPr>
  </w:style>
  <w:style w:type="paragraph" w:styleId="61">
    <w:name w:val="toc 6"/>
    <w:basedOn w:val="a"/>
    <w:next w:val="a"/>
    <w:uiPriority w:val="39"/>
    <w:unhideWhenUsed/>
    <w:rsid w:val="00111E73"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rsid w:val="00111E73"/>
  </w:style>
  <w:style w:type="paragraph" w:styleId="31">
    <w:name w:val="toc 3"/>
    <w:basedOn w:val="a"/>
    <w:next w:val="a"/>
    <w:uiPriority w:val="39"/>
    <w:unhideWhenUsed/>
    <w:rsid w:val="00111E73"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rsid w:val="00111E7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rsid w:val="00111E7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11E73"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rsid w:val="00111E73"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rsid w:val="00111E73"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rsid w:val="00111E73"/>
    <w:pPr>
      <w:spacing w:before="200" w:after="200"/>
    </w:pPr>
    <w:rPr>
      <w:sz w:val="24"/>
      <w:szCs w:val="24"/>
    </w:rPr>
  </w:style>
  <w:style w:type="table" w:styleId="af4">
    <w:name w:val="Table Grid"/>
    <w:uiPriority w:val="59"/>
    <w:rsid w:val="00111E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11E7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11E7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11E7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11E7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11E7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11E7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11E7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11E7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11E73"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rsid w:val="00111E73"/>
    <w:pPr>
      <w:ind w:left="720"/>
      <w:contextualSpacing/>
    </w:pPr>
  </w:style>
  <w:style w:type="character" w:customStyle="1" w:styleId="af">
    <w:name w:val="Название Знак"/>
    <w:link w:val="ae"/>
    <w:uiPriority w:val="10"/>
    <w:rsid w:val="00111E73"/>
    <w:rPr>
      <w:sz w:val="48"/>
      <w:szCs w:val="48"/>
    </w:rPr>
  </w:style>
  <w:style w:type="character" w:customStyle="1" w:styleId="af3">
    <w:name w:val="Подзаголовок Знак"/>
    <w:link w:val="af2"/>
    <w:uiPriority w:val="11"/>
    <w:rsid w:val="00111E73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111E73"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sid w:val="00111E73"/>
    <w:rPr>
      <w:i/>
    </w:rPr>
  </w:style>
  <w:style w:type="paragraph" w:styleId="af6">
    <w:name w:val="Intense Quote"/>
    <w:basedOn w:val="a"/>
    <w:next w:val="a"/>
    <w:link w:val="af7"/>
    <w:uiPriority w:val="30"/>
    <w:qFormat/>
    <w:rsid w:val="00111E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sid w:val="00111E73"/>
    <w:rPr>
      <w:i/>
    </w:rPr>
  </w:style>
  <w:style w:type="character" w:customStyle="1" w:styleId="ac">
    <w:name w:val="Верхний колонтитул Знак"/>
    <w:link w:val="ab"/>
    <w:uiPriority w:val="99"/>
    <w:rsid w:val="00111E73"/>
  </w:style>
  <w:style w:type="character" w:customStyle="1" w:styleId="FooterChar">
    <w:name w:val="Footer Char"/>
    <w:uiPriority w:val="99"/>
    <w:rsid w:val="00111E73"/>
  </w:style>
  <w:style w:type="character" w:customStyle="1" w:styleId="af1">
    <w:name w:val="Нижний колонтитул Знак"/>
    <w:link w:val="af0"/>
    <w:uiPriority w:val="99"/>
    <w:rsid w:val="00111E73"/>
  </w:style>
  <w:style w:type="table" w:customStyle="1" w:styleId="TableGridLight">
    <w:name w:val="Table Grid Light"/>
    <w:uiPriority w:val="59"/>
    <w:rsid w:val="00111E7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11E7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11E7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11E73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11E73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11E73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11E73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11E73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11E73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11E73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11E73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11E73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11E73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11E73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11E73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11E73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11E73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11E73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11E73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11E73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11E73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11E73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11E73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11E73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11E73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11E73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11E73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11E73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11E73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11E73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11E73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11E7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11E73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11E73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11E73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11E73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11E73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11E73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11E73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11E73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11E73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11E73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11E73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11E73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11E73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11E73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11E73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11E73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11E73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11E73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11E73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11E73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11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11E73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11E73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11E73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11E73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11E73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11E73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11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11E73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11E73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11E73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11E73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11E73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11E73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11E73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11E73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11E73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11E73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11E73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11E73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11E73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11E73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11E73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11E73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11E73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11E73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11E73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11E73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11E73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11E73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11E73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11E73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11E73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11E73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11E73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11E73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11E73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11E73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11E73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11E73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11E73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11E73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11E73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11E73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11E73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11E73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11E73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11E73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11E73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sid w:val="00111E73"/>
    <w:rPr>
      <w:sz w:val="18"/>
    </w:rPr>
  </w:style>
  <w:style w:type="character" w:customStyle="1" w:styleId="a7">
    <w:name w:val="Текст концевой сноски Знак"/>
    <w:link w:val="a6"/>
    <w:uiPriority w:val="99"/>
    <w:rsid w:val="00111E73"/>
    <w:rPr>
      <w:sz w:val="20"/>
    </w:rPr>
  </w:style>
  <w:style w:type="paragraph" w:customStyle="1" w:styleId="12">
    <w:name w:val="Заголовок оглавления1"/>
    <w:uiPriority w:val="39"/>
    <w:unhideWhenUsed/>
    <w:rsid w:val="00111E73"/>
    <w:rPr>
      <w:lang w:eastAsia="zh-CN"/>
    </w:rPr>
  </w:style>
  <w:style w:type="character" w:customStyle="1" w:styleId="13">
    <w:name w:val="Основной шрифт абзаца1"/>
    <w:semiHidden/>
    <w:rsid w:val="00111E73"/>
  </w:style>
  <w:style w:type="table" w:customStyle="1" w:styleId="14">
    <w:name w:val="Обычная таблица1"/>
    <w:semiHidden/>
    <w:rsid w:val="00111E7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Гиперссылка1"/>
    <w:semiHidden/>
    <w:rsid w:val="00111E73"/>
    <w:rPr>
      <w:rFonts w:ascii="Times New Roman" w:hAnsi="Times New Roman"/>
      <w:color w:val="0000FF"/>
      <w:u w:val="single"/>
    </w:rPr>
  </w:style>
  <w:style w:type="paragraph" w:customStyle="1" w:styleId="16">
    <w:name w:val="Обычный (веб)1"/>
    <w:basedOn w:val="a"/>
    <w:rsid w:val="00111E73"/>
  </w:style>
  <w:style w:type="paragraph" w:styleId="af8">
    <w:name w:val="No Spacing"/>
    <w:rsid w:val="00111E73"/>
    <w:rPr>
      <w:rFonts w:eastAsia="Times New Roman"/>
      <w:sz w:val="22"/>
      <w:szCs w:val="22"/>
      <w:lang w:eastAsia="en-US"/>
    </w:rPr>
  </w:style>
  <w:style w:type="paragraph" w:customStyle="1" w:styleId="17">
    <w:name w:val="Текст выноски1"/>
    <w:basedOn w:val="a"/>
    <w:link w:val="af9"/>
    <w:semiHidden/>
    <w:rsid w:val="00111E73"/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17"/>
    <w:semiHidden/>
    <w:rsid w:val="00111E73"/>
    <w:rPr>
      <w:rFonts w:ascii="Tahoma" w:hAnsi="Tahoma" w:cs="Tahoma"/>
      <w:sz w:val="16"/>
      <w:szCs w:val="16"/>
      <w:lang w:val="en-US" w:eastAsia="ru-RU"/>
    </w:rPr>
  </w:style>
  <w:style w:type="character" w:customStyle="1" w:styleId="blk">
    <w:name w:val="blk"/>
    <w:basedOn w:val="13"/>
    <w:rsid w:val="00111E73"/>
  </w:style>
  <w:style w:type="character" w:customStyle="1" w:styleId="apple-converted-space">
    <w:name w:val="apple-converted-space"/>
    <w:basedOn w:val="13"/>
    <w:rsid w:val="00111E73"/>
  </w:style>
  <w:style w:type="paragraph" w:customStyle="1" w:styleId="FR1">
    <w:name w:val="FR1"/>
    <w:rsid w:val="00111E73"/>
    <w:pPr>
      <w:widowControl w:val="0"/>
      <w:spacing w:before="280"/>
      <w:jc w:val="center"/>
    </w:pPr>
    <w:rPr>
      <w:rFonts w:ascii="Arial" w:eastAsia="Times New Roman" w:hAnsi="Arial" w:cs="Arial"/>
      <w:color w:val="000000"/>
      <w:sz w:val="36"/>
    </w:rPr>
  </w:style>
  <w:style w:type="paragraph" w:customStyle="1" w:styleId="18">
    <w:name w:val="Без интервала1"/>
    <w:uiPriority w:val="1"/>
    <w:qFormat/>
    <w:rsid w:val="00111E73"/>
    <w:rPr>
      <w:sz w:val="22"/>
      <w:szCs w:val="22"/>
      <w:lang w:eastAsia="en-US"/>
    </w:rPr>
  </w:style>
  <w:style w:type="paragraph" w:customStyle="1" w:styleId="19">
    <w:name w:val="Основной текст1"/>
    <w:basedOn w:val="a"/>
    <w:link w:val="afa"/>
    <w:rsid w:val="00111E73"/>
    <w:pPr>
      <w:jc w:val="center"/>
    </w:pPr>
    <w:rPr>
      <w:rFonts w:eastAsia="Times New Roman"/>
      <w:b/>
      <w:sz w:val="24"/>
      <w:lang w:val="en-US" w:eastAsia="en-US"/>
    </w:rPr>
  </w:style>
  <w:style w:type="character" w:customStyle="1" w:styleId="afa">
    <w:name w:val="Основной текст Знак"/>
    <w:link w:val="19"/>
    <w:rsid w:val="00111E73"/>
    <w:rPr>
      <w:rFonts w:ascii="Times New Roman" w:eastAsia="Times New Roman" w:hAnsi="Times New Roman"/>
      <w:b/>
      <w:sz w:val="24"/>
    </w:rPr>
  </w:style>
  <w:style w:type="character" w:customStyle="1" w:styleId="FontStyle18">
    <w:name w:val="Font Style18"/>
    <w:uiPriority w:val="99"/>
    <w:rsid w:val="00111E7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111E73"/>
    <w:rPr>
      <w:rFonts w:ascii="Microsoft Sans Serif" w:hAnsi="Microsoft Sans Serif" w:cs="Microsoft Sans Serif"/>
      <w:sz w:val="16"/>
      <w:szCs w:val="16"/>
    </w:rPr>
  </w:style>
  <w:style w:type="paragraph" w:customStyle="1" w:styleId="ConsPlusNormal">
    <w:name w:val="ConsPlusNormal"/>
    <w:rsid w:val="00111E73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u">
    <w:name w:val="u"/>
    <w:basedOn w:val="a"/>
    <w:rsid w:val="00111E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5">
    <w:name w:val="Основной текст (2)"/>
    <w:basedOn w:val="ConsPlusNormal"/>
    <w:rsid w:val="00111E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80"/>
      <w:ind w:firstLine="0"/>
    </w:pPr>
    <w:rPr>
      <w:rFonts w:eastAsia="Arial"/>
      <w:color w:val="7D7783"/>
      <w:sz w:val="17"/>
      <w:szCs w:val="17"/>
      <w:lang w:bidi="ru-RU"/>
    </w:rPr>
  </w:style>
  <w:style w:type="paragraph" w:styleId="afb">
    <w:name w:val="Normal (Web)"/>
    <w:basedOn w:val="a"/>
    <w:uiPriority w:val="99"/>
    <w:unhideWhenUsed/>
    <w:rsid w:val="0052241C"/>
    <w:pPr>
      <w:spacing w:before="15" w:after="15"/>
      <w:ind w:left="15" w:right="15" w:firstLine="225"/>
    </w:pPr>
    <w:rPr>
      <w:rFonts w:eastAsia="Times New Roman"/>
      <w:sz w:val="24"/>
      <w:szCs w:val="24"/>
    </w:rPr>
  </w:style>
  <w:style w:type="character" w:styleId="afc">
    <w:name w:val="Strong"/>
    <w:uiPriority w:val="22"/>
    <w:qFormat/>
    <w:rsid w:val="005224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FontStyle17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"/>
    <w:pPr>
      <w:ind w:right="-1" w:firstLine="1276"/>
      <w:jc w:val="both"/>
    </w:pPr>
    <w:rPr>
      <w:rFonts w:eastAsia="Times New Roman"/>
      <w:sz w:val="24"/>
    </w:rPr>
  </w:style>
  <w:style w:type="paragraph" w:styleId="a6">
    <w:name w:val="endnote text"/>
    <w:basedOn w:val="a"/>
    <w:link w:val="a7"/>
    <w:uiPriority w:val="99"/>
    <w:semiHidden/>
    <w:unhideWhenUsed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 w:val="24"/>
      <w:szCs w:val="24"/>
    </w:rPr>
  </w:style>
  <w:style w:type="table" w:styleId="af4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Название Знак"/>
    <w:link w:val="ae"/>
    <w:uiPriority w:val="10"/>
    <w:rPr>
      <w:sz w:val="48"/>
      <w:szCs w:val="48"/>
    </w:rPr>
  </w:style>
  <w:style w:type="character" w:customStyle="1" w:styleId="af3">
    <w:name w:val="Подзаголовок Знак"/>
    <w:link w:val="af2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Pr>
      <w:i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f1">
    <w:name w:val="Нижний колонтитул Знак"/>
    <w:link w:val="af0"/>
    <w:uiPriority w:val="99"/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rPr>
      <w:lang w:eastAsia="zh-CN"/>
    </w:rPr>
  </w:style>
  <w:style w:type="character" w:customStyle="1" w:styleId="13">
    <w:name w:val="Основной шрифт абзаца1"/>
    <w:semiHidden/>
  </w:style>
  <w:style w:type="table" w:customStyle="1" w:styleId="14">
    <w:name w:val="Обычная таблица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Гиперссылка1"/>
    <w:semiHidden/>
    <w:rPr>
      <w:rFonts w:ascii="Times New Roman" w:hAnsi="Times New Roman"/>
      <w:color w:val="0000FF"/>
      <w:u w:val="single"/>
    </w:rPr>
  </w:style>
  <w:style w:type="paragraph" w:customStyle="1" w:styleId="16">
    <w:name w:val="Обычный (веб)1"/>
    <w:basedOn w:val="a"/>
  </w:style>
  <w:style w:type="paragraph" w:styleId="af8">
    <w:name w:val="No Spacing"/>
    <w:rPr>
      <w:rFonts w:eastAsia="Times New Roman"/>
      <w:sz w:val="22"/>
      <w:szCs w:val="22"/>
      <w:lang w:eastAsia="en-US"/>
    </w:rPr>
  </w:style>
  <w:style w:type="paragraph" w:customStyle="1" w:styleId="17">
    <w:name w:val="Текст выноски1"/>
    <w:basedOn w:val="a"/>
    <w:link w:val="af9"/>
    <w:semiHidden/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17"/>
    <w:semiHidden/>
    <w:rPr>
      <w:rFonts w:ascii="Tahoma" w:hAnsi="Tahoma" w:cs="Tahoma"/>
      <w:sz w:val="16"/>
      <w:szCs w:val="16"/>
      <w:lang w:val="en-US" w:eastAsia="ru-RU"/>
    </w:rPr>
  </w:style>
  <w:style w:type="character" w:customStyle="1" w:styleId="blk">
    <w:name w:val="blk"/>
    <w:basedOn w:val="13"/>
  </w:style>
  <w:style w:type="character" w:customStyle="1" w:styleId="apple-converted-space">
    <w:name w:val="apple-converted-space"/>
    <w:basedOn w:val="13"/>
  </w:style>
  <w:style w:type="paragraph" w:customStyle="1" w:styleId="FR1">
    <w:name w:val="FR1"/>
    <w:pPr>
      <w:widowControl w:val="0"/>
      <w:spacing w:before="280"/>
      <w:jc w:val="center"/>
    </w:pPr>
    <w:rPr>
      <w:rFonts w:ascii="Arial" w:eastAsia="Times New Roman" w:hAnsi="Arial" w:cs="Arial"/>
      <w:color w:val="000000"/>
      <w:sz w:val="36"/>
    </w:rPr>
  </w:style>
  <w:style w:type="paragraph" w:customStyle="1" w:styleId="18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19">
    <w:name w:val="Основной текст1"/>
    <w:basedOn w:val="a"/>
    <w:link w:val="afa"/>
    <w:pPr>
      <w:jc w:val="center"/>
    </w:pPr>
    <w:rPr>
      <w:rFonts w:eastAsia="Times New Roman"/>
      <w:b/>
      <w:sz w:val="24"/>
      <w:lang w:val="en-US" w:eastAsia="en-US"/>
    </w:rPr>
  </w:style>
  <w:style w:type="character" w:customStyle="1" w:styleId="afa">
    <w:name w:val="Основной текст Знак"/>
    <w:link w:val="19"/>
    <w:rPr>
      <w:rFonts w:ascii="Times New Roman" w:eastAsia="Times New Roman" w:hAnsi="Times New Roman"/>
      <w:b/>
      <w:sz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Pr>
      <w:rFonts w:ascii="Microsoft Sans Serif" w:hAnsi="Microsoft Sans Serif" w:cs="Microsoft Sans Serif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5">
    <w:name w:val="Основной текст (2)"/>
    <w:basedOn w:val="ConsPlus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80"/>
      <w:ind w:firstLine="0"/>
    </w:pPr>
    <w:rPr>
      <w:rFonts w:eastAsia="Arial"/>
      <w:color w:val="7D7783"/>
      <w:sz w:val="17"/>
      <w:szCs w:val="17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.rts-ten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raksinskij.nso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.rts-tende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.rts-tender.ru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Юрист</cp:lastModifiedBy>
  <cp:revision>26</cp:revision>
  <cp:lastPrinted>2024-07-25T07:12:00Z</cp:lastPrinted>
  <dcterms:created xsi:type="dcterms:W3CDTF">2023-09-18T23:54:00Z</dcterms:created>
  <dcterms:modified xsi:type="dcterms:W3CDTF">2025-05-06T04:11:00Z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75AE328DB1BC4765ABF15ACD1BF42426</vt:lpwstr>
  </property>
</Properties>
</file>