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0F" w:rsidRPr="00C57A0F" w:rsidRDefault="00C57A0F" w:rsidP="00C57A0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57A0F">
        <w:rPr>
          <w:rFonts w:ascii="Times New Roman" w:hAnsi="Times New Roman"/>
          <w:sz w:val="28"/>
          <w:szCs w:val="28"/>
        </w:rPr>
        <w:t xml:space="preserve">Периодическое печатное издание органа местного самоуправления </w:t>
      </w:r>
      <w:proofErr w:type="spellStart"/>
      <w:r w:rsidRPr="00C57A0F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C57A0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57A0F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C57A0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C57A0F" w:rsidRPr="00C57A0F" w:rsidRDefault="00C57A0F" w:rsidP="00C57A0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57A0F" w:rsidRPr="00C57A0F" w:rsidRDefault="00C57A0F" w:rsidP="00C57A0F">
      <w:pPr>
        <w:pStyle w:val="a3"/>
        <w:jc w:val="center"/>
        <w:rPr>
          <w:rFonts w:ascii="Times New Roman" w:hAnsi="Times New Roman"/>
          <w:sz w:val="40"/>
          <w:szCs w:val="40"/>
        </w:rPr>
      </w:pPr>
      <w:r w:rsidRPr="00C57A0F">
        <w:rPr>
          <w:rFonts w:ascii="Times New Roman" w:hAnsi="Times New Roman"/>
          <w:bCs/>
          <w:i/>
          <w:sz w:val="40"/>
          <w:szCs w:val="40"/>
        </w:rPr>
        <w:t>ВАРАКСИНСКИЙ ВЕСТНИК</w:t>
      </w:r>
    </w:p>
    <w:p w:rsidR="00C57A0F" w:rsidRPr="00C57A0F" w:rsidRDefault="00C57A0F" w:rsidP="00C57A0F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C57A0F">
        <w:rPr>
          <w:rFonts w:ascii="Times New Roman" w:hAnsi="Times New Roman"/>
          <w:i/>
          <w:sz w:val="28"/>
          <w:szCs w:val="28"/>
        </w:rPr>
        <w:t>_____________________________________________</w:t>
      </w:r>
      <w:r>
        <w:rPr>
          <w:rFonts w:ascii="Times New Roman" w:hAnsi="Times New Roman"/>
          <w:i/>
          <w:sz w:val="28"/>
          <w:szCs w:val="28"/>
        </w:rPr>
        <w:t>_____________________</w:t>
      </w:r>
    </w:p>
    <w:p w:rsidR="00C57A0F" w:rsidRPr="00C57A0F" w:rsidRDefault="00C57A0F" w:rsidP="00C57A0F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C57A0F">
        <w:rPr>
          <w:rFonts w:ascii="Times New Roman" w:hAnsi="Times New Roman"/>
          <w:bCs/>
          <w:sz w:val="28"/>
          <w:szCs w:val="28"/>
        </w:rPr>
        <w:t>*</w:t>
      </w:r>
      <w:r w:rsidRPr="00C57A0F">
        <w:rPr>
          <w:rFonts w:ascii="Times New Roman" w:hAnsi="Times New Roman"/>
          <w:sz w:val="28"/>
          <w:szCs w:val="28"/>
        </w:rPr>
        <w:t>издаётся с 30.04.2008 года** бесплатный</w:t>
      </w:r>
    </w:p>
    <w:p w:rsidR="00C57A0F" w:rsidRPr="00C57A0F" w:rsidRDefault="00C57A0F" w:rsidP="00C57A0F">
      <w:pPr>
        <w:pStyle w:val="a3"/>
        <w:rPr>
          <w:rFonts w:ascii="Times New Roman" w:hAnsi="Times New Roman"/>
          <w:sz w:val="28"/>
          <w:szCs w:val="28"/>
        </w:rPr>
      </w:pPr>
      <w:r w:rsidRPr="00C57A0F">
        <w:rPr>
          <w:rFonts w:ascii="Times New Roman" w:hAnsi="Times New Roman"/>
          <w:sz w:val="28"/>
          <w:szCs w:val="28"/>
        </w:rPr>
        <w:t>_____________________________________________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C57A0F" w:rsidRPr="00C57A0F" w:rsidRDefault="00C57A0F" w:rsidP="00C57A0F">
      <w:pPr>
        <w:pStyle w:val="a3"/>
        <w:rPr>
          <w:rFonts w:ascii="Times New Roman" w:hAnsi="Times New Roman"/>
          <w:sz w:val="28"/>
          <w:szCs w:val="28"/>
        </w:rPr>
      </w:pPr>
      <w:r w:rsidRPr="00C57A0F">
        <w:rPr>
          <w:rFonts w:ascii="Times New Roman" w:hAnsi="Times New Roman"/>
          <w:sz w:val="28"/>
          <w:szCs w:val="28"/>
        </w:rPr>
        <w:t>21</w:t>
      </w:r>
      <w:r w:rsidRPr="00C57A0F">
        <w:rPr>
          <w:rFonts w:ascii="Times New Roman" w:hAnsi="Times New Roman"/>
          <w:sz w:val="28"/>
          <w:szCs w:val="28"/>
        </w:rPr>
        <w:t xml:space="preserve">.10.2022                                                              </w:t>
      </w:r>
      <w:r w:rsidRPr="00C57A0F">
        <w:rPr>
          <w:rFonts w:ascii="Times New Roman" w:hAnsi="Times New Roman"/>
          <w:sz w:val="28"/>
          <w:szCs w:val="28"/>
        </w:rPr>
        <w:t xml:space="preserve">                            № 31</w:t>
      </w:r>
    </w:p>
    <w:p w:rsidR="00C57A0F" w:rsidRDefault="00C57A0F" w:rsidP="00C57A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A0F">
        <w:rPr>
          <w:rFonts w:ascii="Times New Roman" w:hAnsi="Times New Roman"/>
          <w:sz w:val="24"/>
          <w:szCs w:val="24"/>
        </w:rPr>
        <w:t>АДМИНИСТРАЦИЯ ВАРАКСИНСКОГО СЕЛЬСОВЕТА</w:t>
      </w:r>
    </w:p>
    <w:p w:rsidR="00C57A0F" w:rsidRDefault="00C57A0F" w:rsidP="00C57A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A0F">
        <w:rPr>
          <w:rFonts w:ascii="Times New Roman" w:hAnsi="Times New Roman"/>
          <w:sz w:val="24"/>
          <w:szCs w:val="24"/>
        </w:rPr>
        <w:t xml:space="preserve">  КЫШТОВСКОГО РАЙОНА НОВОСИБИРСКОЙ ОБЛАСТИ</w:t>
      </w:r>
    </w:p>
    <w:p w:rsidR="00C57A0F" w:rsidRPr="00C57A0F" w:rsidRDefault="00C57A0F" w:rsidP="00C57A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7A0F" w:rsidRPr="00C57A0F" w:rsidRDefault="00C57A0F" w:rsidP="00C57A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A0F">
        <w:rPr>
          <w:rFonts w:ascii="Times New Roman" w:hAnsi="Times New Roman"/>
          <w:sz w:val="24"/>
          <w:szCs w:val="24"/>
        </w:rPr>
        <w:t xml:space="preserve">ПОСТАНОВЛЕНИЕ </w:t>
      </w:r>
    </w:p>
    <w:p w:rsidR="00C57A0F" w:rsidRPr="00C57A0F" w:rsidRDefault="00C57A0F" w:rsidP="00C57A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7A0F" w:rsidRPr="00C57A0F" w:rsidRDefault="00C57A0F" w:rsidP="00C57A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7A0F">
        <w:rPr>
          <w:rFonts w:ascii="Times New Roman" w:hAnsi="Times New Roman"/>
          <w:sz w:val="24"/>
          <w:szCs w:val="24"/>
        </w:rPr>
        <w:t xml:space="preserve">от 20.10.2022                                                                                     </w:t>
      </w:r>
      <w:proofErr w:type="gramStart"/>
      <w:r w:rsidRPr="00C57A0F">
        <w:rPr>
          <w:rFonts w:ascii="Times New Roman" w:hAnsi="Times New Roman"/>
          <w:sz w:val="24"/>
          <w:szCs w:val="24"/>
        </w:rPr>
        <w:t>№  54</w:t>
      </w:r>
      <w:proofErr w:type="gramEnd"/>
    </w:p>
    <w:p w:rsidR="00C57A0F" w:rsidRPr="00C57A0F" w:rsidRDefault="00C57A0F" w:rsidP="00C57A0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57A0F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C57A0F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57A0F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района Новосибирской области от 12.05.2022 № 29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 w:rsidRPr="00C57A0F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57A0F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района Новосибирской области, должности руководителей муниципальных учреждений </w:t>
      </w:r>
      <w:proofErr w:type="spellStart"/>
      <w:r w:rsidRPr="00C57A0F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57A0F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C57A0F">
        <w:rPr>
          <w:rFonts w:ascii="Times New Roman" w:hAnsi="Times New Roman"/>
          <w:i/>
          <w:sz w:val="24"/>
          <w:szCs w:val="24"/>
        </w:rPr>
        <w:t xml:space="preserve">, </w:t>
      </w:r>
      <w:r w:rsidRPr="00C57A0F">
        <w:rPr>
          <w:rFonts w:ascii="Times New Roman" w:hAnsi="Times New Roman"/>
          <w:sz w:val="24"/>
          <w:szCs w:val="24"/>
        </w:rPr>
        <w:t xml:space="preserve">и членов их семей на официальном сайте администрации </w:t>
      </w:r>
      <w:proofErr w:type="spellStart"/>
      <w:r w:rsidRPr="00C57A0F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57A0F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C57A0F">
        <w:rPr>
          <w:rFonts w:ascii="Times New Roman" w:hAnsi="Times New Roman"/>
          <w:i/>
          <w:sz w:val="24"/>
          <w:szCs w:val="24"/>
        </w:rPr>
        <w:t xml:space="preserve"> </w:t>
      </w:r>
      <w:r w:rsidRPr="00C57A0F">
        <w:rPr>
          <w:rFonts w:ascii="Times New Roman" w:hAnsi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опубликования»</w:t>
      </w:r>
    </w:p>
    <w:p w:rsidR="00C57A0F" w:rsidRPr="00C57A0F" w:rsidRDefault="00C57A0F" w:rsidP="00C57A0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57A0F" w:rsidRPr="00C57A0F" w:rsidRDefault="00C57A0F" w:rsidP="00C57A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A0F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C57A0F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57A0F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C57A0F" w:rsidRPr="00C57A0F" w:rsidRDefault="00C57A0F" w:rsidP="00C57A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A0F">
        <w:rPr>
          <w:rFonts w:ascii="Times New Roman" w:hAnsi="Times New Roman"/>
          <w:sz w:val="24"/>
          <w:szCs w:val="24"/>
        </w:rPr>
        <w:t>ПОСТАНОВЛЯЕТ:</w:t>
      </w:r>
    </w:p>
    <w:p w:rsidR="00C57A0F" w:rsidRPr="00C57A0F" w:rsidRDefault="00C57A0F" w:rsidP="00C57A0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7A0F">
        <w:rPr>
          <w:rFonts w:ascii="Times New Roman" w:hAnsi="Times New Roman"/>
          <w:sz w:val="24"/>
          <w:szCs w:val="24"/>
        </w:rPr>
        <w:t xml:space="preserve">Внести в постановление администрации </w:t>
      </w:r>
      <w:proofErr w:type="spellStart"/>
      <w:r w:rsidRPr="00C57A0F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57A0F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района Новосибирской области от 22.05.2022 № 29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 w:rsidRPr="00C57A0F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57A0F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района Новосибирской области, должности руководителей муниципальных учреждений </w:t>
      </w:r>
      <w:proofErr w:type="spellStart"/>
      <w:r w:rsidRPr="00C57A0F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57A0F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C57A0F">
        <w:rPr>
          <w:rFonts w:ascii="Times New Roman" w:hAnsi="Times New Roman"/>
          <w:i/>
          <w:sz w:val="24"/>
          <w:szCs w:val="24"/>
        </w:rPr>
        <w:t xml:space="preserve">, </w:t>
      </w:r>
      <w:r w:rsidRPr="00C57A0F">
        <w:rPr>
          <w:rFonts w:ascii="Times New Roman" w:hAnsi="Times New Roman"/>
          <w:sz w:val="24"/>
          <w:szCs w:val="24"/>
        </w:rPr>
        <w:t xml:space="preserve">и членов их семей на официальном сайте администрации </w:t>
      </w:r>
      <w:proofErr w:type="spellStart"/>
      <w:r w:rsidRPr="00C57A0F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 сельсовета </w:t>
      </w:r>
      <w:proofErr w:type="spellStart"/>
      <w:r w:rsidRPr="00C57A0F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C57A0F">
        <w:rPr>
          <w:rFonts w:ascii="Times New Roman" w:hAnsi="Times New Roman"/>
          <w:i/>
          <w:sz w:val="24"/>
          <w:szCs w:val="24"/>
        </w:rPr>
        <w:t xml:space="preserve"> </w:t>
      </w:r>
      <w:r w:rsidRPr="00C57A0F">
        <w:rPr>
          <w:rFonts w:ascii="Times New Roman" w:hAnsi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опубликования» следующие изменения:</w:t>
      </w:r>
    </w:p>
    <w:p w:rsidR="00C57A0F" w:rsidRPr="00C57A0F" w:rsidRDefault="00C57A0F" w:rsidP="00C57A0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7A0F">
        <w:rPr>
          <w:rFonts w:ascii="Times New Roman" w:hAnsi="Times New Roman"/>
          <w:sz w:val="24"/>
          <w:szCs w:val="24"/>
        </w:rPr>
        <w:t>В пункте 4 слова «с момента опубликования» заменить словами «после его официального опубликования»;</w:t>
      </w:r>
    </w:p>
    <w:p w:rsidR="00C57A0F" w:rsidRPr="00C57A0F" w:rsidRDefault="00C57A0F" w:rsidP="00C57A0F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7A0F">
        <w:rPr>
          <w:rFonts w:ascii="Times New Roman" w:hAnsi="Times New Roman"/>
          <w:sz w:val="24"/>
          <w:szCs w:val="24"/>
        </w:rPr>
        <w:t xml:space="preserve">В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 w:rsidRPr="00C57A0F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57A0F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района Новосибирской области, должности руководителей муниципальных учреждений </w:t>
      </w:r>
      <w:proofErr w:type="spellStart"/>
      <w:r w:rsidRPr="00C57A0F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57A0F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C57A0F">
        <w:rPr>
          <w:rFonts w:ascii="Times New Roman" w:hAnsi="Times New Roman"/>
          <w:i/>
          <w:sz w:val="24"/>
          <w:szCs w:val="24"/>
        </w:rPr>
        <w:t>,</w:t>
      </w:r>
      <w:r w:rsidRPr="00C57A0F">
        <w:rPr>
          <w:rFonts w:ascii="Times New Roman" w:hAnsi="Times New Roman"/>
          <w:sz w:val="24"/>
          <w:szCs w:val="24"/>
        </w:rPr>
        <w:t xml:space="preserve"> и </w:t>
      </w:r>
      <w:r w:rsidRPr="00C57A0F">
        <w:rPr>
          <w:rFonts w:ascii="Times New Roman" w:hAnsi="Times New Roman"/>
          <w:sz w:val="24"/>
          <w:szCs w:val="24"/>
        </w:rPr>
        <w:lastRenderedPageBreak/>
        <w:t xml:space="preserve">членов их семей на официальном сайте администрации </w:t>
      </w:r>
      <w:proofErr w:type="spellStart"/>
      <w:r w:rsidRPr="00C57A0F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C57A0F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C57A0F">
        <w:rPr>
          <w:rFonts w:ascii="Times New Roman" w:hAnsi="Times New Roman"/>
          <w:i/>
          <w:sz w:val="24"/>
          <w:szCs w:val="24"/>
        </w:rPr>
        <w:t xml:space="preserve"> </w:t>
      </w:r>
      <w:r w:rsidRPr="00C57A0F">
        <w:rPr>
          <w:rFonts w:ascii="Times New Roman" w:hAnsi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опубликования:</w:t>
      </w:r>
    </w:p>
    <w:p w:rsidR="00C57A0F" w:rsidRPr="00C57A0F" w:rsidRDefault="00C57A0F" w:rsidP="00C57A0F">
      <w:pPr>
        <w:numPr>
          <w:ilvl w:val="2"/>
          <w:numId w:val="1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7A0F">
        <w:rPr>
          <w:rFonts w:ascii="Times New Roman" w:hAnsi="Times New Roman"/>
          <w:sz w:val="24"/>
          <w:szCs w:val="24"/>
        </w:rPr>
        <w:t>Подпункт 4 пункта 2 изложить в следующей редакции:</w:t>
      </w:r>
    </w:p>
    <w:p w:rsidR="00C57A0F" w:rsidRPr="00C57A0F" w:rsidRDefault="00C57A0F" w:rsidP="00C57A0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7A0F">
        <w:rPr>
          <w:rFonts w:ascii="Times New Roman" w:hAnsi="Times New Roman"/>
          <w:sz w:val="24"/>
          <w:szCs w:val="24"/>
        </w:rPr>
        <w:t xml:space="preserve">«4) </w:t>
      </w:r>
      <w:r w:rsidRPr="00C57A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 </w:t>
      </w:r>
      <w:r w:rsidRPr="00C57A0F">
        <w:rPr>
          <w:rFonts w:ascii="Times New Roman" w:hAnsi="Times New Roman"/>
          <w:sz w:val="24"/>
          <w:szCs w:val="24"/>
        </w:rPr>
        <w:t>из числа лиц, указанных в подпункте 1 пункта 1 настоящего Порядка,</w:t>
      </w:r>
      <w:r w:rsidRPr="00C57A0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его супруги (супруга) за три последних года, предшествующих отчетному периоду</w:t>
      </w:r>
      <w:r w:rsidRPr="00C57A0F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C57A0F" w:rsidRPr="00C57A0F" w:rsidRDefault="00C57A0F" w:rsidP="00C57A0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57A0F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C57A0F">
        <w:rPr>
          <w:rFonts w:ascii="Times New Roman" w:hAnsi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C57A0F">
        <w:rPr>
          <w:rFonts w:ascii="Times New Roman" w:hAnsi="Times New Roman"/>
          <w:sz w:val="24"/>
          <w:szCs w:val="24"/>
        </w:rPr>
        <w:t>Вараксинский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Вестник» и разместить на официальном сайте администрации сельсовета </w:t>
      </w:r>
      <w:proofErr w:type="spellStart"/>
      <w:r w:rsidRPr="00C57A0F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района Новосибирской области. </w:t>
      </w:r>
    </w:p>
    <w:p w:rsidR="00C57A0F" w:rsidRPr="00C57A0F" w:rsidRDefault="00C57A0F" w:rsidP="00C57A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A0F" w:rsidRPr="00C57A0F" w:rsidRDefault="00C57A0F" w:rsidP="00C57A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7A0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57A0F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сельсовета</w:t>
      </w:r>
    </w:p>
    <w:p w:rsidR="00C57A0F" w:rsidRPr="00C57A0F" w:rsidRDefault="00C57A0F" w:rsidP="00C57A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7A0F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Н.В. Рак                   </w:t>
      </w:r>
    </w:p>
    <w:p w:rsidR="00C57A0F" w:rsidRPr="00C57A0F" w:rsidRDefault="00C57A0F" w:rsidP="00C57A0F">
      <w:pPr>
        <w:rPr>
          <w:sz w:val="24"/>
          <w:szCs w:val="24"/>
        </w:rPr>
      </w:pPr>
    </w:p>
    <w:p w:rsidR="00C57A0F" w:rsidRPr="00C57A0F" w:rsidRDefault="00C57A0F" w:rsidP="00C57A0F">
      <w:pPr>
        <w:pStyle w:val="5"/>
        <w:rPr>
          <w:rFonts w:ascii="Times New Roman" w:hAnsi="Times New Roman"/>
          <w:color w:val="auto"/>
          <w:szCs w:val="24"/>
        </w:rPr>
      </w:pPr>
      <w:r w:rsidRPr="00C57A0F">
        <w:rPr>
          <w:rFonts w:ascii="Times New Roman" w:hAnsi="Times New Roman"/>
          <w:color w:val="auto"/>
          <w:szCs w:val="24"/>
        </w:rPr>
        <w:t>АДМИНИСТРАЦИЯ ВАРАКСИНСКОГО СЕЛЬСОВЕТА</w:t>
      </w:r>
    </w:p>
    <w:p w:rsidR="00C57A0F" w:rsidRDefault="00C57A0F" w:rsidP="00C57A0F">
      <w:pPr>
        <w:pStyle w:val="5"/>
        <w:rPr>
          <w:rFonts w:ascii="Times New Roman" w:hAnsi="Times New Roman"/>
          <w:szCs w:val="24"/>
        </w:rPr>
      </w:pPr>
      <w:r w:rsidRPr="00C57A0F">
        <w:rPr>
          <w:rFonts w:ascii="Times New Roman" w:hAnsi="Times New Roman"/>
          <w:color w:val="auto"/>
          <w:szCs w:val="24"/>
        </w:rPr>
        <w:t>КЫШТОВСКОГО РАЙОНА НОВОСИБИРСКОЙ ОБЛАСТИ</w:t>
      </w:r>
      <w:r w:rsidRPr="00C57A0F">
        <w:rPr>
          <w:rFonts w:ascii="Times New Roman" w:hAnsi="Times New Roman"/>
          <w:szCs w:val="24"/>
        </w:rPr>
        <w:t xml:space="preserve"> </w:t>
      </w:r>
    </w:p>
    <w:p w:rsidR="00C57A0F" w:rsidRPr="00C57A0F" w:rsidRDefault="00C57A0F" w:rsidP="00C57A0F">
      <w:pPr>
        <w:rPr>
          <w:lang w:eastAsia="ru-RU"/>
        </w:rPr>
      </w:pPr>
    </w:p>
    <w:p w:rsidR="00C57A0F" w:rsidRPr="00C57A0F" w:rsidRDefault="00C57A0F" w:rsidP="00C57A0F">
      <w:pPr>
        <w:pStyle w:val="5"/>
        <w:rPr>
          <w:rFonts w:ascii="Times New Roman" w:hAnsi="Times New Roman"/>
          <w:color w:val="auto"/>
          <w:szCs w:val="24"/>
        </w:rPr>
      </w:pPr>
      <w:r w:rsidRPr="00C57A0F">
        <w:rPr>
          <w:rFonts w:ascii="Times New Roman" w:hAnsi="Times New Roman"/>
          <w:color w:val="auto"/>
          <w:szCs w:val="24"/>
        </w:rPr>
        <w:t>ПОСТАНОВЛЕНИЕ</w:t>
      </w:r>
      <w:r w:rsidRPr="00C57A0F">
        <w:rPr>
          <w:rFonts w:ascii="Times New Roman" w:hAnsi="Times New Roman"/>
          <w:szCs w:val="24"/>
        </w:rPr>
        <w:t xml:space="preserve"> </w:t>
      </w:r>
    </w:p>
    <w:p w:rsidR="00C57A0F" w:rsidRPr="00C57A0F" w:rsidRDefault="00C57A0F" w:rsidP="00C57A0F">
      <w:pPr>
        <w:jc w:val="center"/>
        <w:rPr>
          <w:rFonts w:ascii="Times New Roman" w:hAnsi="Times New Roman"/>
          <w:sz w:val="24"/>
          <w:szCs w:val="24"/>
        </w:rPr>
      </w:pPr>
      <w:r w:rsidRPr="00C57A0F">
        <w:rPr>
          <w:rFonts w:ascii="Times New Roman" w:hAnsi="Times New Roman"/>
          <w:sz w:val="24"/>
          <w:szCs w:val="24"/>
        </w:rPr>
        <w:t xml:space="preserve">от 21.10.2022г.                 с. </w:t>
      </w:r>
      <w:proofErr w:type="spellStart"/>
      <w:r w:rsidRPr="00C57A0F">
        <w:rPr>
          <w:rFonts w:ascii="Times New Roman" w:hAnsi="Times New Roman"/>
          <w:sz w:val="24"/>
          <w:szCs w:val="24"/>
        </w:rPr>
        <w:t>Вараксино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                                  № 57</w:t>
      </w:r>
    </w:p>
    <w:p w:rsidR="00C57A0F" w:rsidRPr="00C57A0F" w:rsidRDefault="00C57A0F" w:rsidP="00C57A0F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C57A0F">
        <w:rPr>
          <w:bCs/>
          <w:color w:val="000000"/>
        </w:rPr>
        <w:t xml:space="preserve">Об утверждении положения о дополнительном профессиональном образовании муниципальных служащих </w:t>
      </w:r>
      <w:proofErr w:type="gramStart"/>
      <w:r w:rsidRPr="00C57A0F">
        <w:rPr>
          <w:bCs/>
          <w:color w:val="000000"/>
        </w:rPr>
        <w:t xml:space="preserve">администрации  </w:t>
      </w:r>
      <w:proofErr w:type="spellStart"/>
      <w:r w:rsidRPr="00C57A0F">
        <w:rPr>
          <w:bCs/>
          <w:color w:val="000000"/>
        </w:rPr>
        <w:t>Вараксинского</w:t>
      </w:r>
      <w:proofErr w:type="spellEnd"/>
      <w:proofErr w:type="gramEnd"/>
      <w:r w:rsidRPr="00C57A0F">
        <w:rPr>
          <w:bCs/>
          <w:color w:val="000000"/>
        </w:rPr>
        <w:t xml:space="preserve"> сельсовета </w:t>
      </w:r>
      <w:proofErr w:type="spellStart"/>
      <w:r w:rsidRPr="00C57A0F">
        <w:rPr>
          <w:bCs/>
          <w:color w:val="000000"/>
        </w:rPr>
        <w:t>Кыштовского</w:t>
      </w:r>
      <w:proofErr w:type="spellEnd"/>
      <w:r w:rsidRPr="00C57A0F">
        <w:rPr>
          <w:bCs/>
          <w:color w:val="000000"/>
        </w:rPr>
        <w:t xml:space="preserve"> района Новосибирской области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 </w:t>
      </w:r>
    </w:p>
    <w:p w:rsidR="00C57A0F" w:rsidRPr="00C57A0F" w:rsidRDefault="00C57A0F" w:rsidP="00C57A0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57A0F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 </w:t>
      </w:r>
      <w:hyperlink r:id="rId6" w:tgtFrame="_blank" w:history="1">
        <w:r w:rsidRPr="00C57A0F">
          <w:rPr>
            <w:rStyle w:val="hyperlink"/>
            <w:rFonts w:ascii="Times New Roman" w:hAnsi="Times New Roman"/>
            <w:sz w:val="24"/>
            <w:szCs w:val="24"/>
          </w:rPr>
          <w:t>от 02.03.2007 № 25-ФЗ</w:t>
        </w:r>
      </w:hyperlink>
      <w:r w:rsidRPr="00C57A0F">
        <w:rPr>
          <w:rFonts w:ascii="Times New Roman" w:hAnsi="Times New Roman"/>
          <w:sz w:val="24"/>
          <w:szCs w:val="24"/>
        </w:rPr>
        <w:t> </w:t>
      </w:r>
      <w:hyperlink r:id="rId7" w:tgtFrame="_blank" w:history="1">
        <w:r w:rsidRPr="00C57A0F">
          <w:rPr>
            <w:rStyle w:val="hyperlink"/>
            <w:rFonts w:ascii="Times New Roman" w:hAnsi="Times New Roman"/>
            <w:sz w:val="24"/>
            <w:szCs w:val="24"/>
          </w:rPr>
          <w:t>«О муниципальной службе в Российской Федерации»</w:t>
        </w:r>
      </w:hyperlink>
      <w:r w:rsidRPr="00C57A0F">
        <w:rPr>
          <w:rFonts w:ascii="Times New Roman" w:hAnsi="Times New Roman"/>
          <w:color w:val="000000"/>
          <w:sz w:val="24"/>
          <w:szCs w:val="24"/>
        </w:rPr>
        <w:t xml:space="preserve">, Трудовым кодексом Российской Федерации,   </w:t>
      </w:r>
      <w:r w:rsidRPr="00C57A0F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C57A0F">
        <w:rPr>
          <w:rFonts w:ascii="Times New Roman" w:hAnsi="Times New Roman"/>
          <w:bCs/>
          <w:color w:val="000000"/>
          <w:sz w:val="24"/>
          <w:szCs w:val="24"/>
        </w:rPr>
        <w:t>Вараксинского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A0F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 района Новосибирской области</w:t>
      </w:r>
    </w:p>
    <w:p w:rsidR="00C57A0F" w:rsidRPr="00C57A0F" w:rsidRDefault="00C57A0F" w:rsidP="00C57A0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C57A0F">
        <w:rPr>
          <w:rFonts w:ascii="Times New Roman" w:hAnsi="Times New Roman"/>
          <w:sz w:val="24"/>
          <w:szCs w:val="24"/>
        </w:rPr>
        <w:t>ПОСТАНОВЛЯЕТ: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 xml:space="preserve">1. Утвердить прилагаемое Положение о дополнительном профессиональном образовании муниципальных служащих администрации </w:t>
      </w:r>
      <w:proofErr w:type="spellStart"/>
      <w:r w:rsidRPr="00C57A0F">
        <w:rPr>
          <w:bCs/>
          <w:color w:val="000000"/>
        </w:rPr>
        <w:t>Вараксинского</w:t>
      </w:r>
      <w:proofErr w:type="spellEnd"/>
      <w:r w:rsidRPr="00C57A0F">
        <w:rPr>
          <w:color w:val="000000"/>
        </w:rPr>
        <w:t xml:space="preserve"> сельсовета </w:t>
      </w:r>
      <w:proofErr w:type="spellStart"/>
      <w:r w:rsidRPr="00C57A0F">
        <w:rPr>
          <w:color w:val="000000"/>
        </w:rPr>
        <w:t>Кыштовского</w:t>
      </w:r>
      <w:proofErr w:type="spellEnd"/>
      <w:r w:rsidRPr="00C57A0F">
        <w:rPr>
          <w:color w:val="000000"/>
        </w:rPr>
        <w:t xml:space="preserve"> района Новосибирской области.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2. Опубликовать настоящее постановление в периодическом печатном издании "</w:t>
      </w:r>
      <w:proofErr w:type="spellStart"/>
      <w:r w:rsidRPr="00C57A0F">
        <w:rPr>
          <w:color w:val="000000"/>
        </w:rPr>
        <w:t>Вараксинский</w:t>
      </w:r>
      <w:proofErr w:type="spellEnd"/>
      <w:r w:rsidRPr="00C57A0F">
        <w:rPr>
          <w:color w:val="000000"/>
        </w:rPr>
        <w:t xml:space="preserve"> Вестник" и разместить на официальном сайте администрации </w:t>
      </w:r>
      <w:proofErr w:type="spellStart"/>
      <w:r w:rsidRPr="00C57A0F">
        <w:rPr>
          <w:bCs/>
          <w:color w:val="000000"/>
        </w:rPr>
        <w:t>Вараксинского</w:t>
      </w:r>
      <w:proofErr w:type="spellEnd"/>
      <w:r w:rsidRPr="00C57A0F">
        <w:rPr>
          <w:color w:val="000000"/>
        </w:rPr>
        <w:t xml:space="preserve"> сельсовета </w:t>
      </w:r>
      <w:proofErr w:type="spellStart"/>
      <w:r w:rsidRPr="00C57A0F">
        <w:rPr>
          <w:color w:val="000000"/>
        </w:rPr>
        <w:t>Кыштовского</w:t>
      </w:r>
      <w:proofErr w:type="spellEnd"/>
      <w:r w:rsidRPr="00C57A0F">
        <w:rPr>
          <w:color w:val="000000"/>
        </w:rPr>
        <w:t xml:space="preserve"> района Новосибирской области.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 xml:space="preserve"> </w:t>
      </w:r>
    </w:p>
    <w:p w:rsidR="00C57A0F" w:rsidRPr="00C57A0F" w:rsidRDefault="00C57A0F" w:rsidP="00C57A0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57A0F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57A0F">
        <w:rPr>
          <w:rFonts w:ascii="Times New Roman" w:hAnsi="Times New Roman"/>
          <w:bCs/>
          <w:color w:val="000000"/>
          <w:sz w:val="24"/>
          <w:szCs w:val="24"/>
        </w:rPr>
        <w:t>Вараксинского</w:t>
      </w:r>
      <w:proofErr w:type="spellEnd"/>
      <w:r w:rsidRPr="00C57A0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57A0F">
        <w:rPr>
          <w:rFonts w:ascii="Times New Roman" w:hAnsi="Times New Roman"/>
          <w:sz w:val="24"/>
          <w:szCs w:val="24"/>
        </w:rPr>
        <w:t xml:space="preserve">сельсовета </w:t>
      </w:r>
    </w:p>
    <w:p w:rsidR="00C57A0F" w:rsidRPr="00C57A0F" w:rsidRDefault="00C57A0F" w:rsidP="00C57A0F">
      <w:pPr>
        <w:tabs>
          <w:tab w:val="left" w:pos="7100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proofErr w:type="spellStart"/>
      <w:r w:rsidRPr="00C57A0F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  <w:r w:rsidRPr="00C57A0F">
        <w:rPr>
          <w:sz w:val="24"/>
          <w:szCs w:val="24"/>
        </w:rPr>
        <w:t xml:space="preserve">                               </w:t>
      </w:r>
      <w:r w:rsidRPr="00C57A0F">
        <w:rPr>
          <w:rFonts w:ascii="Times New Roman" w:hAnsi="Times New Roman"/>
          <w:sz w:val="24"/>
          <w:szCs w:val="24"/>
        </w:rPr>
        <w:t>Н.В. Рак</w:t>
      </w:r>
    </w:p>
    <w:p w:rsidR="00C57A0F" w:rsidRPr="00C57A0F" w:rsidRDefault="00C57A0F" w:rsidP="00C57A0F">
      <w:pPr>
        <w:tabs>
          <w:tab w:val="left" w:pos="7100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C57A0F">
        <w:rPr>
          <w:sz w:val="24"/>
          <w:szCs w:val="24"/>
        </w:rPr>
        <w:t xml:space="preserve">                                                          </w:t>
      </w:r>
      <w:r w:rsidRPr="00C57A0F">
        <w:rPr>
          <w:sz w:val="24"/>
          <w:szCs w:val="24"/>
        </w:rPr>
        <w:tab/>
        <w:t xml:space="preserve"> </w:t>
      </w:r>
      <w:r w:rsidRPr="00C57A0F">
        <w:rPr>
          <w:color w:val="000000"/>
          <w:sz w:val="24"/>
          <w:szCs w:val="24"/>
        </w:rPr>
        <w:t> 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right"/>
        <w:rPr>
          <w:color w:val="000000"/>
        </w:rPr>
      </w:pPr>
      <w:r w:rsidRPr="00C57A0F">
        <w:rPr>
          <w:color w:val="000000"/>
        </w:rPr>
        <w:t>Утверждено</w:t>
      </w:r>
    </w:p>
    <w:p w:rsidR="00C57A0F" w:rsidRPr="00C57A0F" w:rsidRDefault="00C57A0F" w:rsidP="00C57A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7A0F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C57A0F" w:rsidRPr="00C57A0F" w:rsidRDefault="00C57A0F" w:rsidP="00C57A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C57A0F">
        <w:rPr>
          <w:rFonts w:ascii="Times New Roman" w:hAnsi="Times New Roman"/>
          <w:bCs/>
          <w:color w:val="000000"/>
          <w:sz w:val="24"/>
          <w:szCs w:val="24"/>
        </w:rPr>
        <w:t>Вараксинского</w:t>
      </w:r>
      <w:proofErr w:type="spellEnd"/>
      <w:r w:rsidRPr="00C57A0F">
        <w:rPr>
          <w:bCs/>
          <w:color w:val="000000"/>
          <w:sz w:val="24"/>
          <w:szCs w:val="24"/>
        </w:rPr>
        <w:t xml:space="preserve"> </w:t>
      </w:r>
      <w:r w:rsidRPr="00C57A0F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C57A0F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C57A0F">
        <w:rPr>
          <w:rFonts w:ascii="Times New Roman" w:hAnsi="Times New Roman"/>
          <w:sz w:val="24"/>
          <w:szCs w:val="24"/>
        </w:rPr>
        <w:t xml:space="preserve"> района</w:t>
      </w:r>
    </w:p>
    <w:p w:rsidR="00C57A0F" w:rsidRPr="00C57A0F" w:rsidRDefault="00C57A0F" w:rsidP="00C57A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7A0F">
        <w:rPr>
          <w:rFonts w:ascii="Times New Roman" w:hAnsi="Times New Roman"/>
          <w:sz w:val="24"/>
          <w:szCs w:val="24"/>
        </w:rPr>
        <w:t>Новосибирской области</w:t>
      </w:r>
    </w:p>
    <w:p w:rsidR="00C57A0F" w:rsidRPr="00C57A0F" w:rsidRDefault="00C57A0F" w:rsidP="00C57A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57A0F">
        <w:rPr>
          <w:rFonts w:ascii="Times New Roman" w:hAnsi="Times New Roman"/>
          <w:sz w:val="24"/>
          <w:szCs w:val="24"/>
        </w:rPr>
        <w:t>От 21.10.2022 г.  № 57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center"/>
        <w:rPr>
          <w:color w:val="000000"/>
        </w:rPr>
      </w:pPr>
      <w:r w:rsidRPr="00C57A0F">
        <w:rPr>
          <w:bCs/>
          <w:color w:val="000000"/>
        </w:rPr>
        <w:t xml:space="preserve">Положение о дополнительном профессиональном образовании муниципальных служащих администрации </w:t>
      </w:r>
      <w:proofErr w:type="spellStart"/>
      <w:r w:rsidRPr="00C57A0F">
        <w:rPr>
          <w:bCs/>
          <w:color w:val="000000"/>
        </w:rPr>
        <w:t>Вараксинского</w:t>
      </w:r>
      <w:proofErr w:type="spellEnd"/>
      <w:r w:rsidRPr="00C57A0F">
        <w:rPr>
          <w:bCs/>
          <w:color w:val="000000"/>
        </w:rPr>
        <w:t xml:space="preserve"> сельсовета Новосибирской области </w:t>
      </w:r>
      <w:proofErr w:type="spellStart"/>
      <w:r w:rsidRPr="00C57A0F">
        <w:rPr>
          <w:bCs/>
          <w:color w:val="000000"/>
        </w:rPr>
        <w:t>Кыштовского</w:t>
      </w:r>
      <w:proofErr w:type="spellEnd"/>
      <w:r w:rsidRPr="00C57A0F">
        <w:rPr>
          <w:bCs/>
          <w:color w:val="000000"/>
        </w:rPr>
        <w:t xml:space="preserve"> района Новосибирской области</w:t>
      </w:r>
      <w:bookmarkStart w:id="0" w:name="_GoBack"/>
      <w:bookmarkEnd w:id="0"/>
    </w:p>
    <w:p w:rsidR="00C57A0F" w:rsidRPr="00C57A0F" w:rsidRDefault="00C57A0F" w:rsidP="00C57A0F">
      <w:pPr>
        <w:pStyle w:val="a6"/>
        <w:spacing w:before="0" w:beforeAutospacing="0" w:after="0" w:afterAutospacing="0"/>
        <w:jc w:val="center"/>
        <w:rPr>
          <w:color w:val="000000"/>
        </w:rPr>
      </w:pPr>
      <w:r w:rsidRPr="00C57A0F">
        <w:rPr>
          <w:bCs/>
          <w:color w:val="000000"/>
        </w:rPr>
        <w:lastRenderedPageBreak/>
        <w:t>1. Общие положения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 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1.1. Настоящее Положение о дополнительном профессиональном образовании муниципальных служащих администрации</w:t>
      </w:r>
      <w:r w:rsidRPr="00C57A0F">
        <w:rPr>
          <w:bCs/>
          <w:color w:val="000000"/>
        </w:rPr>
        <w:t xml:space="preserve"> </w:t>
      </w:r>
      <w:proofErr w:type="spellStart"/>
      <w:r w:rsidRPr="00C57A0F">
        <w:rPr>
          <w:bCs/>
          <w:color w:val="000000"/>
        </w:rPr>
        <w:t>Вараксинского</w:t>
      </w:r>
      <w:proofErr w:type="spellEnd"/>
      <w:r w:rsidRPr="00C57A0F">
        <w:rPr>
          <w:color w:val="000000"/>
        </w:rPr>
        <w:t xml:space="preserve"> сельсовета </w:t>
      </w:r>
      <w:proofErr w:type="spellStart"/>
      <w:r w:rsidRPr="00C57A0F">
        <w:rPr>
          <w:color w:val="000000"/>
        </w:rPr>
        <w:t>Кыштовского</w:t>
      </w:r>
      <w:proofErr w:type="spellEnd"/>
      <w:r w:rsidRPr="00C57A0F">
        <w:rPr>
          <w:color w:val="000000"/>
        </w:rPr>
        <w:t xml:space="preserve"> района Новосибирской области (далее – Положение) разработано в соответствии с Федеральными законами </w:t>
      </w:r>
      <w:hyperlink r:id="rId8" w:tgtFrame="_blank" w:history="1">
        <w:r w:rsidRPr="00C57A0F">
          <w:rPr>
            <w:rStyle w:val="hyperlink"/>
            <w:rFonts w:eastAsia="Calibri"/>
          </w:rPr>
          <w:t>от 02.03.2007 № 25-ФЗ</w:t>
        </w:r>
      </w:hyperlink>
      <w:r w:rsidRPr="00C57A0F">
        <w:t> </w:t>
      </w:r>
      <w:hyperlink r:id="rId9" w:tgtFrame="_blank" w:history="1">
        <w:r w:rsidRPr="00C57A0F">
          <w:rPr>
            <w:rStyle w:val="hyperlink"/>
            <w:rFonts w:eastAsia="Calibri"/>
          </w:rPr>
          <w:t>«О муниципальной службе в Российской Федерации»</w:t>
        </w:r>
      </w:hyperlink>
      <w:r w:rsidRPr="00C57A0F">
        <w:t>, от 29.12.2012 № 273-ФЗ «</w:t>
      </w:r>
      <w:hyperlink r:id="rId10" w:tgtFrame="_blank" w:history="1">
        <w:r w:rsidRPr="00C57A0F">
          <w:rPr>
            <w:rStyle w:val="hyperlink"/>
            <w:rFonts w:eastAsia="Calibri"/>
          </w:rPr>
          <w:t>Об образовании в Российской Федерации</w:t>
        </w:r>
      </w:hyperlink>
      <w:r w:rsidRPr="00C57A0F">
        <w:t>»,   </w:t>
      </w:r>
      <w:hyperlink r:id="rId11" w:tgtFrame="_blank" w:history="1">
        <w:r w:rsidRPr="00C57A0F">
          <w:rPr>
            <w:rStyle w:val="hyperlink"/>
            <w:rFonts w:eastAsia="Calibri"/>
          </w:rPr>
          <w:t>от 05.04.2013 № 44-ФЗ</w:t>
        </w:r>
      </w:hyperlink>
      <w:r w:rsidRPr="00C57A0F">
        <w:t> «</w:t>
      </w:r>
      <w:hyperlink r:id="rId12" w:tgtFrame="_blank" w:history="1">
        <w:r w:rsidRPr="00C57A0F">
          <w:rPr>
            <w:rStyle w:val="hyperlink"/>
            <w:rFonts w:eastAsia="Calibri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C57A0F">
        <w:rPr>
          <w:color w:val="000000"/>
        </w:rPr>
        <w:t>», Указом Президента Российской Федерации от 21.02.2019 № 68 «О профессиональном развитии государственных гражданских служащих Российской Федерации».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 xml:space="preserve">1.2. Положение определяет порядок и условия организации дополнительного профессионального образования муниципальных служащих администрации </w:t>
      </w:r>
      <w:proofErr w:type="spellStart"/>
      <w:r w:rsidRPr="00C57A0F">
        <w:rPr>
          <w:bCs/>
          <w:color w:val="000000"/>
        </w:rPr>
        <w:t>Вараксинского</w:t>
      </w:r>
      <w:proofErr w:type="spellEnd"/>
      <w:r w:rsidRPr="00C57A0F">
        <w:rPr>
          <w:color w:val="000000"/>
        </w:rPr>
        <w:t xml:space="preserve"> сельсовета </w:t>
      </w:r>
      <w:proofErr w:type="spellStart"/>
      <w:r w:rsidRPr="00C57A0F">
        <w:rPr>
          <w:color w:val="000000"/>
        </w:rPr>
        <w:t>Кыштовского</w:t>
      </w:r>
      <w:proofErr w:type="spellEnd"/>
      <w:r w:rsidRPr="00C57A0F">
        <w:rPr>
          <w:color w:val="000000"/>
        </w:rPr>
        <w:t xml:space="preserve"> района Новосибирской области (далее - муниципальные служащие).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1.3. Обеспечение дополнительного профессионального образования муниципальных служащих является обязанностью работодателя в случаях, предусмотренных федеральными законами, иными нормативными правовыми актами Российской Федерации.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 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center"/>
        <w:rPr>
          <w:color w:val="000000"/>
        </w:rPr>
      </w:pPr>
      <w:r w:rsidRPr="00C57A0F">
        <w:rPr>
          <w:bCs/>
          <w:color w:val="000000"/>
        </w:rPr>
        <w:t>2. Цели, принципы, формы и условия дополнительного профессионального образования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2.1. 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управления, повышения эффективности исполнения муниципальным служащим должностных обязанностей и создания условий для продвижения квалифицированных кадров.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2.2. Основными принципами дополнительного профессионального образования являются обязательность, периодичность, целевая направленность.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2.3.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2.4. К освоению дополнительных профессиональных программ допускаются: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1) лица, имеющие среднее профессиональное и (или) высшее образование;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2) лица, получающие среднее профессиональное и (или) высшее образование.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2.5. Дополнительное профессиональное образование муниципального служащего осуществляется в любой,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2.6. Организация дополнительного профессионального образования муниципального служащего осуществляется на основе плана дополнительного профессионального образования муниципальных служащих, ежегодно утверждаемого муниципальным правовым актом.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 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center"/>
        <w:rPr>
          <w:color w:val="000000"/>
        </w:rPr>
      </w:pPr>
      <w:r w:rsidRPr="00C57A0F">
        <w:rPr>
          <w:bCs/>
          <w:color w:val="000000"/>
        </w:rPr>
        <w:t>3. Виды, сроки и порядок получения дополнительного профессионального образования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3.1. Дополнительное профессиональное образование муниципального служащего включает в себя повышение квалификации и профессиональную переподготовку.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Повышение квалификации и профессиональная переподготовка являются самостоятельными видами дополнительного профессионального образования.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lastRenderedPageBreak/>
        <w:t>3.2. Повышение квалификации направлено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3.3. Повышение квалификации муниципального служащего осуществляется по мере необходимости, определяемой представителем нанимателя, но не реже одного раза в три года.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3.4. Основаниями для направления муниципального служащего на повышение квалификации являются: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- рекомендация аттестационной комиссии о направлении муниципального служащего на повышение квалификации;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- назначение муниципального служащего в порядке должностного роста на иную должность муниципальной службы;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- включение муниципального служащего в кадровый резерв для замещения должности муниципальной службы.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3.5. Профессиональная переподготовка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3.6. Профессиональная переподготовка муниципального служащего осуществляется с учетом профиля его образования.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Основаниями для направления муниципального служащего на профессиональную переподготовку являются: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- рекомендация аттестационной комиссии о направлении муниципального служащего на профессиональную переподготовку;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- назначение муниципального служащего в порядке должностного роста на иную должность муниципальной службы;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- включение муниципального служащего в кадровый резерв для замещения должности муниципальной службы;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- изменение вида профессиональной служебной деятельности муниципального служащего.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По результатам профессиональной переподготовки муниципальному служащему может быть присвоена дополнительная квалификация.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</w:pPr>
      <w:r w:rsidRPr="00C57A0F">
        <w:t>3.7.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500 часов.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3.8. Муниципальный служащий, успешно завершивший курс обучения и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в администрацию   уполномоченному специалисту по кадрам, для приобщения к материалам личного дела.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 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center"/>
        <w:rPr>
          <w:color w:val="000000"/>
        </w:rPr>
      </w:pPr>
      <w:r w:rsidRPr="00C57A0F">
        <w:rPr>
          <w:bCs/>
          <w:color w:val="000000"/>
        </w:rPr>
        <w:t>4. Организация дополнительного профессионального образования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4.1. 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- 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служащих;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lastRenderedPageBreak/>
        <w:t>- формирование плана дополнительного профессионального образования муниципальных служащих, который включает в себя количество муниципальных служащих, планируемых для направления на обучение, наименования дополнительных профессиональных программ и планируемые расходы на обучение;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- составление сметы расходов на дополнительное профессиональное образование муниципальных служащих на предстоящий год;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- доведение утвержденного плана дополнительного профессионального образования муниципальных служащих до главы   и муниципальных служащих в течение 10 дней с момента его утверждения;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- 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переподготовки, повышения квалификации муниципальных служащих;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- информирование муниципальных служащих о реализации дополнительных профессиональных программ в предстоящем квартале;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- подготовка проектов муниципальных правовых актов о направлении на повышение квалификации, профессиональную переподготовку муниципальных служащих в соответствии с утвержденным планом дополнительного профессионального образования муниципальных служащих;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- контроль за выполнением образовательными организациями условий муниципальных контрактов на оказание образовательных услуг (профессиональной переподготовки, повышения квалификации муниципальных служащих);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- приобщение к личному делу муниципального служащего заверенных копий документов о получении дополнительного профессионального образования;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- подготовка аналитических материалов по итогам обучения муниципальных служащих за год.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 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center"/>
        <w:rPr>
          <w:color w:val="000000"/>
        </w:rPr>
      </w:pPr>
      <w:r w:rsidRPr="00C57A0F">
        <w:rPr>
          <w:bCs/>
          <w:color w:val="000000"/>
        </w:rPr>
        <w:t>5. Финансирование дополнительного профессионального образования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 xml:space="preserve">5.1. Дополнительное профессиональное образование муниципального служащего осуществляется за счет средств местного </w:t>
      </w:r>
      <w:proofErr w:type="gramStart"/>
      <w:r w:rsidRPr="00C57A0F">
        <w:rPr>
          <w:color w:val="000000"/>
        </w:rPr>
        <w:t>бюджета  поселения</w:t>
      </w:r>
      <w:proofErr w:type="gramEnd"/>
      <w:r w:rsidRPr="00C57A0F">
        <w:rPr>
          <w:color w:val="000000"/>
        </w:rPr>
        <w:t>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5.2. Расходы, связанные с дополнительным профессиональным образованием муниципального служащего, предусматриваются в бюджете муниципального образования на очередной финансовый год.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5.3.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5.4. В случае направления муниципального служащего на профессиональную переподготовку, повышение квалификации в другую местность, работодатель возмещает расходы, связанные со служебной командировкой, в соответствии с трудовым законодательством Российской Федерации.</w:t>
      </w:r>
    </w:p>
    <w:p w:rsidR="00C57A0F" w:rsidRPr="00C57A0F" w:rsidRDefault="00C57A0F" w:rsidP="00C57A0F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C57A0F">
        <w:rPr>
          <w:color w:val="000000"/>
        </w:rPr>
        <w:t>5.5. Муниципальный служащий, обучающийся по дополнительным профессиональным программам профессиональной переподготовки, повышения квалификации за счет средств местного бюджета и увольняющийся из органа местного самоуправления, муниципального органа в период обучения, теряет право на дальнейшее обучение за счет средств местного бюджета.</w:t>
      </w:r>
    </w:p>
    <w:p w:rsidR="00C57A0F" w:rsidRDefault="00C57A0F" w:rsidP="00C57A0F">
      <w:pPr>
        <w:pStyle w:val="a3"/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57A0F" w:rsidRPr="001F1DED" w:rsidRDefault="00C57A0F" w:rsidP="00C57A0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F1DED">
        <w:rPr>
          <w:rFonts w:ascii="Times New Roman" w:hAnsi="Times New Roman"/>
          <w:sz w:val="24"/>
          <w:szCs w:val="24"/>
        </w:rPr>
        <w:t xml:space="preserve">Издатель: орган местного самоуправления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1F1DED">
        <w:rPr>
          <w:rFonts w:ascii="Times New Roman" w:hAnsi="Times New Roman"/>
          <w:sz w:val="24"/>
          <w:szCs w:val="24"/>
        </w:rPr>
        <w:t>Кыштовского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Вестника» осуществлена на оборудовании </w:t>
      </w:r>
      <w:proofErr w:type="spellStart"/>
      <w:r w:rsidRPr="001F1DED">
        <w:rPr>
          <w:rFonts w:ascii="Times New Roman" w:hAnsi="Times New Roman"/>
          <w:sz w:val="24"/>
          <w:szCs w:val="24"/>
        </w:rPr>
        <w:t>Вараксинского</w:t>
      </w:r>
      <w:proofErr w:type="spellEnd"/>
      <w:r w:rsidRPr="001F1DED">
        <w:rPr>
          <w:rFonts w:ascii="Times New Roman" w:hAnsi="Times New Roman"/>
          <w:sz w:val="24"/>
          <w:szCs w:val="24"/>
        </w:rPr>
        <w:t xml:space="preserve"> сельсовета, отпечатано на формате А-4</w:t>
      </w:r>
    </w:p>
    <w:p w:rsidR="00A401EB" w:rsidRDefault="00A401EB"/>
    <w:sectPr w:rsidR="00A4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F5D9E"/>
    <w:multiLevelType w:val="multilevel"/>
    <w:tmpl w:val="EC52A256"/>
    <w:lvl w:ilvl="0">
      <w:start w:val="1"/>
      <w:numFmt w:val="decimal"/>
      <w:lvlText w:val="%1."/>
      <w:lvlJc w:val="left"/>
      <w:pPr>
        <w:ind w:left="1813" w:hanging="1104"/>
      </w:pPr>
    </w:lvl>
    <w:lvl w:ilvl="1">
      <w:start w:val="1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2B"/>
    <w:rsid w:val="00A401EB"/>
    <w:rsid w:val="00AD372B"/>
    <w:rsid w:val="00C5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6BFB"/>
  <w15:chartTrackingRefBased/>
  <w15:docId w15:val="{17E76BDF-911E-4681-ABF3-57332055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A0F"/>
    <w:pPr>
      <w:spacing w:line="25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C57A0F"/>
    <w:pPr>
      <w:keepNext/>
      <w:spacing w:after="0" w:line="240" w:lineRule="auto"/>
      <w:jc w:val="center"/>
      <w:outlineLvl w:val="4"/>
    </w:pPr>
    <w:rPr>
      <w:rFonts w:ascii="Arial" w:eastAsia="Times New Roman" w:hAnsi="Arial"/>
      <w:color w:val="00008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7A0F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C57A0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57A0F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57A0F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C57A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C57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F89570-6239-4CFB-BDBA-5B454C14E3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BBF89570-6239-4CFB-BDBA-5B454C14E321" TargetMode="External"/><Relationship Id="rId12" Type="http://schemas.openxmlformats.org/officeDocument/2006/relationships/hyperlink" Target="https://pravo-search.minjust.ru/bigs/showDocument.html?id=E3582471-B8B8-4D69-B4C4-3DF3F904EEA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BBF89570-6239-4CFB-BDBA-5B454C14E321" TargetMode="External"/><Relationship Id="rId11" Type="http://schemas.openxmlformats.org/officeDocument/2006/relationships/hyperlink" Target="https://pravo-search.minjust.ru/bigs/showDocument.html?id=E3582471-B8B8-4D69-B4C4-3DF3F904EEA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4D9DA04F-6DEF-4D7E-B43A-0FAFD797FD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F89570-6239-4CFB-BDBA-5B454C14E3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AC9A5-E93E-427A-A527-5E53C50F4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2308</Words>
  <Characters>13159</Characters>
  <Application>Microsoft Office Word</Application>
  <DocSecurity>0</DocSecurity>
  <Lines>109</Lines>
  <Paragraphs>30</Paragraphs>
  <ScaleCrop>false</ScaleCrop>
  <Company/>
  <LinksUpToDate>false</LinksUpToDate>
  <CharactersWithSpaces>15437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3</cp:revision>
  <dcterms:created xsi:type="dcterms:W3CDTF">2022-10-26T16:20:00Z</dcterms:created>
  <dcterms:modified xsi:type="dcterms:W3CDTF">2022-10-26T16:29:00Z</dcterms:modified>
</cp:coreProperties>
</file>