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08E" w:rsidRPr="00A76BC6" w:rsidRDefault="00B9008E" w:rsidP="006C2611">
      <w:pPr>
        <w:pStyle w:val="a5"/>
        <w:jc w:val="center"/>
        <w:rPr>
          <w:sz w:val="28"/>
          <w:szCs w:val="28"/>
        </w:rPr>
      </w:pPr>
      <w:bookmarkStart w:id="0" w:name="_GoBack"/>
      <w:r w:rsidRPr="00A76BC6">
        <w:rPr>
          <w:rStyle w:val="a3"/>
          <w:sz w:val="28"/>
          <w:szCs w:val="28"/>
        </w:rPr>
        <w:t>Отчет</w:t>
      </w:r>
    </w:p>
    <w:p w:rsidR="00B9008E" w:rsidRPr="00A76BC6" w:rsidRDefault="00B9008E" w:rsidP="006C2611">
      <w:pPr>
        <w:pStyle w:val="a5"/>
        <w:jc w:val="center"/>
        <w:rPr>
          <w:sz w:val="28"/>
          <w:szCs w:val="28"/>
        </w:rPr>
      </w:pPr>
      <w:r w:rsidRPr="00A76BC6">
        <w:rPr>
          <w:rStyle w:val="a3"/>
          <w:sz w:val="28"/>
          <w:szCs w:val="28"/>
        </w:rPr>
        <w:t xml:space="preserve">о </w:t>
      </w:r>
      <w:proofErr w:type="gramStart"/>
      <w:r w:rsidRPr="00A76BC6">
        <w:rPr>
          <w:rStyle w:val="a3"/>
          <w:sz w:val="28"/>
          <w:szCs w:val="28"/>
        </w:rPr>
        <w:t>проведенном  анализе</w:t>
      </w:r>
      <w:proofErr w:type="gramEnd"/>
      <w:r w:rsidRPr="00A76BC6">
        <w:rPr>
          <w:rStyle w:val="a3"/>
          <w:sz w:val="28"/>
          <w:szCs w:val="28"/>
        </w:rPr>
        <w:t xml:space="preserve">  коррупционных рисков  при использовании должностных обязанностей в  администрации </w:t>
      </w:r>
      <w:r w:rsidR="006C2611" w:rsidRPr="00A76BC6">
        <w:rPr>
          <w:rStyle w:val="a3"/>
          <w:sz w:val="28"/>
          <w:szCs w:val="28"/>
        </w:rPr>
        <w:t xml:space="preserve"> </w:t>
      </w:r>
      <w:proofErr w:type="spellStart"/>
      <w:r w:rsidR="00823315">
        <w:rPr>
          <w:rStyle w:val="a3"/>
          <w:sz w:val="28"/>
          <w:szCs w:val="28"/>
        </w:rPr>
        <w:t>Вараксинского</w:t>
      </w:r>
      <w:proofErr w:type="spellEnd"/>
      <w:r w:rsidR="006C2611" w:rsidRPr="00A76BC6">
        <w:rPr>
          <w:rStyle w:val="a3"/>
          <w:sz w:val="28"/>
          <w:szCs w:val="28"/>
        </w:rPr>
        <w:t xml:space="preserve"> сельсовета</w:t>
      </w:r>
      <w:r w:rsidR="009D417C">
        <w:rPr>
          <w:rStyle w:val="a3"/>
          <w:sz w:val="28"/>
          <w:szCs w:val="28"/>
        </w:rPr>
        <w:t xml:space="preserve"> за 2020</w:t>
      </w:r>
      <w:r w:rsidRPr="00A76BC6">
        <w:rPr>
          <w:rStyle w:val="a3"/>
          <w:sz w:val="28"/>
          <w:szCs w:val="28"/>
        </w:rPr>
        <w:t xml:space="preserve"> год</w:t>
      </w:r>
    </w:p>
    <w:bookmarkEnd w:id="0"/>
    <w:p w:rsidR="00B9008E" w:rsidRPr="00A76BC6" w:rsidRDefault="00B9008E" w:rsidP="00FD1B2D">
      <w:pPr>
        <w:ind w:right="170"/>
        <w:jc w:val="both"/>
      </w:pPr>
      <w:r w:rsidRPr="00A76BC6">
        <w:t xml:space="preserve"> Во исполнение </w:t>
      </w:r>
      <w:r w:rsidR="00250B79" w:rsidRPr="00A76BC6">
        <w:t xml:space="preserve"> </w:t>
      </w:r>
      <w:r w:rsidRPr="00A76BC6">
        <w:t xml:space="preserve"> плана п</w:t>
      </w:r>
      <w:r w:rsidR="00A76BC6" w:rsidRPr="00A76BC6">
        <w:t>ротиводействия коррупции на 2018</w:t>
      </w:r>
      <w:r w:rsidRPr="00A76BC6">
        <w:t xml:space="preserve">-2020 годы, утвержденного постановлением администрации  </w:t>
      </w:r>
      <w:r w:rsidR="00A76BC6" w:rsidRPr="00A76BC6">
        <w:t xml:space="preserve"> </w:t>
      </w:r>
      <w:proofErr w:type="spellStart"/>
      <w:r w:rsidR="00823315">
        <w:t>Вараксинского</w:t>
      </w:r>
      <w:proofErr w:type="spellEnd"/>
      <w:r w:rsidR="00A76BC6" w:rsidRPr="00A76BC6">
        <w:t xml:space="preserve"> сельсовета</w:t>
      </w:r>
      <w:r w:rsidRPr="00A76BC6">
        <w:t xml:space="preserve"> от </w:t>
      </w:r>
      <w:r w:rsidR="00823315">
        <w:t>06.08 2018 года № 51</w:t>
      </w:r>
      <w:r w:rsidRPr="00A76BC6">
        <w:t xml:space="preserve"> </w:t>
      </w:r>
      <w:r w:rsidR="00A76BC6" w:rsidRPr="00A76BC6">
        <w:t xml:space="preserve"> «Об утверждении плана мероприятий по противодействию коррупции в администрации </w:t>
      </w:r>
      <w:proofErr w:type="spellStart"/>
      <w:r w:rsidR="00823315">
        <w:t>Вараксинского</w:t>
      </w:r>
      <w:proofErr w:type="spellEnd"/>
      <w:r w:rsidR="00A76BC6" w:rsidRPr="00A76BC6">
        <w:t xml:space="preserve"> сельсовета </w:t>
      </w:r>
      <w:proofErr w:type="spellStart"/>
      <w:r w:rsidR="009D417C">
        <w:t>Кыштовского</w:t>
      </w:r>
      <w:proofErr w:type="spellEnd"/>
      <w:r w:rsidR="00A76BC6" w:rsidRPr="00A76BC6">
        <w:t xml:space="preserve"> района Новосибирской области  на 2018-2020 годы»,</w:t>
      </w:r>
      <w:r w:rsidRPr="00A76BC6">
        <w:t>для определения перечня должностей, в наибольшей степени подверженных риску коррупции» проанализирована информация, полученная в результате анализа должностных инструкций муниципальных служащих, проходящих муниципальную службу на должностях, замещение которых связано с коррупционными рисками, на предмет подробной регламентации их обязанностей при осуществлении должностных полномочий</w:t>
      </w:r>
    </w:p>
    <w:p w:rsidR="00B9008E" w:rsidRPr="00A76BC6" w:rsidRDefault="00B9008E" w:rsidP="00B9008E">
      <w:pPr>
        <w:pStyle w:val="a5"/>
        <w:rPr>
          <w:sz w:val="28"/>
          <w:szCs w:val="28"/>
        </w:rPr>
      </w:pPr>
      <w:r w:rsidRPr="00A76BC6">
        <w:rPr>
          <w:rStyle w:val="a3"/>
          <w:sz w:val="28"/>
          <w:szCs w:val="28"/>
        </w:rPr>
        <w:t>1. Итоги анализа должностных инструкций муниципальных служащих, проходящих муниципальную службу на должностях, замещение которых связано с коррупционными рисками</w:t>
      </w:r>
    </w:p>
    <w:p w:rsidR="00B9008E" w:rsidRPr="00A76BC6" w:rsidRDefault="00B9008E" w:rsidP="00FD1B2D">
      <w:pPr>
        <w:pStyle w:val="a5"/>
        <w:jc w:val="both"/>
        <w:rPr>
          <w:sz w:val="28"/>
          <w:szCs w:val="28"/>
        </w:rPr>
      </w:pPr>
      <w:r w:rsidRPr="00A76BC6">
        <w:rPr>
          <w:sz w:val="28"/>
          <w:szCs w:val="28"/>
        </w:rPr>
        <w:t xml:space="preserve">             Администрацией  </w:t>
      </w:r>
      <w:r w:rsidR="00A76BC6" w:rsidRPr="00A76BC6">
        <w:rPr>
          <w:sz w:val="28"/>
          <w:szCs w:val="28"/>
        </w:rPr>
        <w:t xml:space="preserve"> </w:t>
      </w:r>
      <w:proofErr w:type="spellStart"/>
      <w:r w:rsidR="00823315">
        <w:rPr>
          <w:sz w:val="28"/>
          <w:szCs w:val="28"/>
        </w:rPr>
        <w:t>Вараксинского</w:t>
      </w:r>
      <w:proofErr w:type="spellEnd"/>
      <w:r w:rsidR="00A76BC6" w:rsidRPr="00A76BC6">
        <w:rPr>
          <w:sz w:val="28"/>
          <w:szCs w:val="28"/>
        </w:rPr>
        <w:t xml:space="preserve"> сельсовета принято постановление   </w:t>
      </w:r>
      <w:r w:rsidR="00A76BC6" w:rsidRPr="00FD1B2D">
        <w:rPr>
          <w:sz w:val="28"/>
          <w:szCs w:val="28"/>
        </w:rPr>
        <w:t xml:space="preserve">от </w:t>
      </w:r>
      <w:proofErr w:type="gramStart"/>
      <w:r w:rsidR="00FD1B2D" w:rsidRPr="00FD1B2D">
        <w:rPr>
          <w:sz w:val="28"/>
          <w:szCs w:val="28"/>
        </w:rPr>
        <w:t>08.09.2021  №</w:t>
      </w:r>
      <w:proofErr w:type="gramEnd"/>
      <w:r w:rsidR="00FD1B2D" w:rsidRPr="00FD1B2D">
        <w:rPr>
          <w:sz w:val="28"/>
          <w:szCs w:val="28"/>
        </w:rPr>
        <w:t xml:space="preserve"> 64</w:t>
      </w:r>
      <w:r w:rsidR="00FD1B2D">
        <w:rPr>
          <w:sz w:val="28"/>
          <w:szCs w:val="28"/>
        </w:rPr>
        <w:t xml:space="preserve"> </w:t>
      </w:r>
      <w:r w:rsidRPr="00A76BC6">
        <w:rPr>
          <w:sz w:val="28"/>
          <w:szCs w:val="28"/>
        </w:rPr>
        <w:t>«Об утверждении Перечня должностей, при назначении на которые и при замещении которых граждане обязаны представлять сведения о своих доходах, расходах, об имуществе и обязательствах имущественного характера и сведения о доходах, расходах, об имуществе и обязательствах имущественного характера своих супруги (супруга) и несовершеннолетних детей».</w:t>
      </w:r>
    </w:p>
    <w:p w:rsidR="00B9008E" w:rsidRPr="00A76BC6" w:rsidRDefault="00B9008E" w:rsidP="00FD1B2D">
      <w:pPr>
        <w:pStyle w:val="a5"/>
        <w:jc w:val="both"/>
        <w:rPr>
          <w:sz w:val="28"/>
          <w:szCs w:val="28"/>
        </w:rPr>
      </w:pPr>
      <w:r w:rsidRPr="00A76BC6">
        <w:rPr>
          <w:sz w:val="28"/>
          <w:szCs w:val="28"/>
        </w:rPr>
        <w:t>  Проведен анализ должностных инструкций муниципальных служащих, проходящих муниципальную службу на должностях, замещение которых связано с коррупционными рисками, на предмет подробной регламентации их обязанностей при осуществлении должностных полномочий.</w:t>
      </w:r>
    </w:p>
    <w:p w:rsidR="00B9008E" w:rsidRPr="00A76BC6" w:rsidRDefault="00B9008E" w:rsidP="00FD1B2D">
      <w:pPr>
        <w:pStyle w:val="a5"/>
        <w:jc w:val="both"/>
        <w:rPr>
          <w:sz w:val="28"/>
          <w:szCs w:val="28"/>
        </w:rPr>
      </w:pPr>
      <w:r w:rsidRPr="00A76BC6">
        <w:rPr>
          <w:sz w:val="28"/>
          <w:szCs w:val="28"/>
        </w:rPr>
        <w:t> При проведении анализа должностных инструкций охвачены следующие направления:</w:t>
      </w:r>
    </w:p>
    <w:p w:rsidR="00B9008E" w:rsidRPr="00A76BC6" w:rsidRDefault="00B9008E" w:rsidP="00FD1B2D">
      <w:pPr>
        <w:pStyle w:val="a5"/>
        <w:jc w:val="both"/>
        <w:rPr>
          <w:sz w:val="28"/>
          <w:szCs w:val="28"/>
        </w:rPr>
      </w:pPr>
      <w:r w:rsidRPr="00A76BC6">
        <w:rPr>
          <w:sz w:val="28"/>
          <w:szCs w:val="28"/>
        </w:rPr>
        <w:t>– соответствие квалификационным требованиям, уровню и характеру знаний и навыков;</w:t>
      </w:r>
    </w:p>
    <w:p w:rsidR="00B9008E" w:rsidRPr="00A76BC6" w:rsidRDefault="00B9008E" w:rsidP="00FD1B2D">
      <w:pPr>
        <w:pStyle w:val="a5"/>
        <w:jc w:val="both"/>
        <w:rPr>
          <w:sz w:val="28"/>
          <w:szCs w:val="28"/>
        </w:rPr>
      </w:pPr>
      <w:r w:rsidRPr="00A76BC6">
        <w:rPr>
          <w:sz w:val="28"/>
          <w:szCs w:val="28"/>
        </w:rPr>
        <w:t>– решение вопросов, по которым муниципальный служащий обязан самостоятельно принимать управленческие и иные решения;</w:t>
      </w:r>
    </w:p>
    <w:p w:rsidR="00B9008E" w:rsidRPr="00A76BC6" w:rsidRDefault="00B9008E" w:rsidP="00FD1B2D">
      <w:pPr>
        <w:pStyle w:val="a5"/>
        <w:jc w:val="both"/>
        <w:rPr>
          <w:sz w:val="28"/>
          <w:szCs w:val="28"/>
        </w:rPr>
      </w:pPr>
      <w:r w:rsidRPr="00A76BC6">
        <w:rPr>
          <w:sz w:val="28"/>
          <w:szCs w:val="28"/>
        </w:rPr>
        <w:lastRenderedPageBreak/>
        <w:t>– решение вопросов, по которым муниципальный служащий обязан участвовать при подготовке проектов нормативных правовых актов и (или) проектов управленческих и иных решений;</w:t>
      </w:r>
    </w:p>
    <w:p w:rsidR="00B9008E" w:rsidRPr="00A76BC6" w:rsidRDefault="00B9008E" w:rsidP="00FD1B2D">
      <w:pPr>
        <w:pStyle w:val="a5"/>
        <w:jc w:val="both"/>
        <w:rPr>
          <w:sz w:val="28"/>
          <w:szCs w:val="28"/>
        </w:rPr>
      </w:pPr>
      <w:r w:rsidRPr="00A76BC6">
        <w:rPr>
          <w:sz w:val="28"/>
          <w:szCs w:val="28"/>
        </w:rPr>
        <w:t>– сроки и процедуры подготовки, рассмотрения проектов управленческих и иных решений, порядок согласования и принятия данных решений;</w:t>
      </w:r>
    </w:p>
    <w:p w:rsidR="00B9008E" w:rsidRPr="00A76BC6" w:rsidRDefault="00B9008E" w:rsidP="00FD1B2D">
      <w:pPr>
        <w:pStyle w:val="a5"/>
        <w:jc w:val="both"/>
        <w:rPr>
          <w:sz w:val="28"/>
          <w:szCs w:val="28"/>
        </w:rPr>
      </w:pPr>
      <w:r w:rsidRPr="00A76BC6">
        <w:rPr>
          <w:sz w:val="28"/>
          <w:szCs w:val="28"/>
        </w:rPr>
        <w:t>– порядок служебного взаимодействия муниципального служащего в связи с исполнением им должностных обязанностей с должностными лицами органов государственной власти, гражданами и организациями;</w:t>
      </w:r>
    </w:p>
    <w:p w:rsidR="00B9008E" w:rsidRPr="00A76BC6" w:rsidRDefault="00B9008E" w:rsidP="00FD1B2D">
      <w:pPr>
        <w:pStyle w:val="a5"/>
        <w:jc w:val="both"/>
        <w:rPr>
          <w:sz w:val="28"/>
          <w:szCs w:val="28"/>
        </w:rPr>
      </w:pPr>
      <w:r w:rsidRPr="00A76BC6">
        <w:rPr>
          <w:sz w:val="28"/>
          <w:szCs w:val="28"/>
        </w:rPr>
        <w:t>– показатели эффективности и результативности профессиональной служебной деятельности муниципального служащего;</w:t>
      </w:r>
    </w:p>
    <w:p w:rsidR="00B9008E" w:rsidRPr="00A76BC6" w:rsidRDefault="00B9008E" w:rsidP="00FD1B2D">
      <w:pPr>
        <w:pStyle w:val="a5"/>
        <w:jc w:val="both"/>
        <w:rPr>
          <w:sz w:val="28"/>
          <w:szCs w:val="28"/>
        </w:rPr>
      </w:pPr>
      <w:r w:rsidRPr="00A76BC6">
        <w:rPr>
          <w:sz w:val="28"/>
          <w:szCs w:val="28"/>
        </w:rPr>
        <w:t>– исполнение утвержденного порядка действий муниципального служащего при склонении его к коррупционным правонарушениям.</w:t>
      </w:r>
    </w:p>
    <w:p w:rsidR="00B9008E" w:rsidRPr="00A76BC6" w:rsidRDefault="00B9008E" w:rsidP="00FD1B2D">
      <w:pPr>
        <w:pStyle w:val="a5"/>
        <w:jc w:val="both"/>
        <w:rPr>
          <w:sz w:val="28"/>
          <w:szCs w:val="28"/>
        </w:rPr>
      </w:pPr>
      <w:r w:rsidRPr="00A76BC6">
        <w:rPr>
          <w:sz w:val="28"/>
          <w:szCs w:val="28"/>
        </w:rPr>
        <w:t>Проанализировав служебную деятельность указанных муниципальных служащих, а также обращений граждан в целях выявления обстоятельств, свидетельствующих о коррупционных проявлениях со стороны муниципальных служащих, сделаны следующие выводы:</w:t>
      </w:r>
    </w:p>
    <w:p w:rsidR="00B9008E" w:rsidRPr="00A76BC6" w:rsidRDefault="00B9008E" w:rsidP="00FD1B2D">
      <w:pPr>
        <w:pStyle w:val="a5"/>
        <w:jc w:val="both"/>
        <w:rPr>
          <w:sz w:val="28"/>
          <w:szCs w:val="28"/>
        </w:rPr>
      </w:pPr>
      <w:r w:rsidRPr="00A76BC6">
        <w:rPr>
          <w:sz w:val="28"/>
          <w:szCs w:val="28"/>
        </w:rPr>
        <w:t>- отклонений от установленных норм, определяемых должностными инструкциями муниципальных служащих, замещающих должности муниципальной службы, подверженные риску коррупционных проявлений, не зафиксировано;</w:t>
      </w:r>
    </w:p>
    <w:p w:rsidR="00B9008E" w:rsidRPr="00A76BC6" w:rsidRDefault="00B9008E" w:rsidP="00FD1B2D">
      <w:pPr>
        <w:pStyle w:val="a5"/>
        <w:jc w:val="both"/>
        <w:rPr>
          <w:sz w:val="28"/>
          <w:szCs w:val="28"/>
        </w:rPr>
      </w:pPr>
      <w:r w:rsidRPr="00A76BC6">
        <w:rPr>
          <w:sz w:val="28"/>
          <w:szCs w:val="28"/>
        </w:rPr>
        <w:t>- факторов, способствующих ненадлежащему исполнению либо превышению должностных обязанностей, не выявлено;</w:t>
      </w:r>
    </w:p>
    <w:p w:rsidR="00B9008E" w:rsidRPr="00A76BC6" w:rsidRDefault="00B9008E" w:rsidP="00FD1B2D">
      <w:pPr>
        <w:pStyle w:val="a5"/>
        <w:jc w:val="both"/>
        <w:rPr>
          <w:sz w:val="28"/>
          <w:szCs w:val="28"/>
        </w:rPr>
      </w:pPr>
      <w:r w:rsidRPr="00A76BC6">
        <w:rPr>
          <w:sz w:val="28"/>
          <w:szCs w:val="28"/>
        </w:rPr>
        <w:t> -необходимость внесения изменений в должностные инструкции муниципальных служащих отсутствует.</w:t>
      </w:r>
    </w:p>
    <w:p w:rsidR="00B9008E" w:rsidRPr="00A76BC6" w:rsidRDefault="00B9008E" w:rsidP="00FD1B2D">
      <w:pPr>
        <w:pStyle w:val="a5"/>
        <w:jc w:val="both"/>
        <w:rPr>
          <w:sz w:val="28"/>
          <w:szCs w:val="28"/>
        </w:rPr>
      </w:pPr>
      <w:r w:rsidRPr="00A76BC6">
        <w:rPr>
          <w:sz w:val="28"/>
          <w:szCs w:val="28"/>
        </w:rPr>
        <w:t>            По результатам проведенного анализа приняли решение, что все должности администрации сельского поселения с высоким кор</w:t>
      </w:r>
      <w:r w:rsidR="00A76BC6">
        <w:rPr>
          <w:sz w:val="28"/>
          <w:szCs w:val="28"/>
        </w:rPr>
        <w:t xml:space="preserve">рупционным риском и нормативный </w:t>
      </w:r>
      <w:r w:rsidRPr="00A76BC6">
        <w:rPr>
          <w:sz w:val="28"/>
          <w:szCs w:val="28"/>
        </w:rPr>
        <w:t>правовой акт «Об утверждении Перечня должностей, при назначении на которые и при замещении которых граждане обязаны представлять сведения о своих доходах, расходах, об имуществе и обязательствах имущественного характера и сведения о доходах, расходах, об имуществе и обязательствах имущественного характера своих супруги (супруга) и несовершеннолетних детей» внесения изменений не требуется</w:t>
      </w:r>
      <w:r w:rsidRPr="00A76BC6">
        <w:rPr>
          <w:rStyle w:val="a3"/>
          <w:sz w:val="28"/>
          <w:szCs w:val="28"/>
        </w:rPr>
        <w:t>.</w:t>
      </w:r>
    </w:p>
    <w:p w:rsidR="00B9008E" w:rsidRPr="00A76BC6" w:rsidRDefault="00B9008E" w:rsidP="00B9008E">
      <w:pPr>
        <w:pStyle w:val="a5"/>
        <w:rPr>
          <w:sz w:val="28"/>
          <w:szCs w:val="28"/>
        </w:rPr>
      </w:pPr>
      <w:r w:rsidRPr="00A76BC6">
        <w:rPr>
          <w:rStyle w:val="a3"/>
          <w:sz w:val="28"/>
          <w:szCs w:val="28"/>
        </w:rPr>
        <w:t> </w:t>
      </w:r>
    </w:p>
    <w:p w:rsidR="00603B2C" w:rsidRPr="00A76BC6" w:rsidRDefault="00603B2C"/>
    <w:sectPr w:rsidR="00603B2C" w:rsidRPr="00A76BC6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008E"/>
    <w:rsid w:val="00004058"/>
    <w:rsid w:val="000050A3"/>
    <w:rsid w:val="0000788E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0B79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22B87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131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2611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315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D417C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6BC6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008E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E6BC0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1B2D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9523"/>
  <w15:docId w15:val="{63E74BE0-B88A-4008-A457-5EDA1810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D14"/>
    <w:pPr>
      <w:autoSpaceDE w:val="0"/>
      <w:autoSpaceDN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803D14"/>
    <w:pPr>
      <w:keepNext/>
      <w:autoSpaceDE/>
      <w:autoSpaceDN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  <w:rPr>
      <w:rFonts w:eastAsia="Times New Roman"/>
    </w:rPr>
  </w:style>
  <w:style w:type="paragraph" w:styleId="a5">
    <w:name w:val="Normal (Web)"/>
    <w:basedOn w:val="a"/>
    <w:uiPriority w:val="99"/>
    <w:unhideWhenUsed/>
    <w:rsid w:val="00B9008E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 резерв</cp:lastModifiedBy>
  <cp:revision>12</cp:revision>
  <cp:lastPrinted>2020-04-14T01:16:00Z</cp:lastPrinted>
  <dcterms:created xsi:type="dcterms:W3CDTF">2020-04-01T01:06:00Z</dcterms:created>
  <dcterms:modified xsi:type="dcterms:W3CDTF">2022-12-18T16:07:00Z</dcterms:modified>
</cp:coreProperties>
</file>