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230" w:rsidRPr="00357D83" w:rsidRDefault="00044230" w:rsidP="00357D8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57D83">
        <w:rPr>
          <w:rFonts w:ascii="Times New Roman" w:eastAsia="Times New Roman" w:hAnsi="Times New Roman" w:cs="Times New Roman"/>
          <w:b/>
          <w:sz w:val="28"/>
          <w:szCs w:val="28"/>
        </w:rPr>
        <w:t xml:space="preserve">Информация о мерах ответственности, применяемых при нарушении обязательных требований, которые являются предметом муниципального контроля в </w:t>
      </w:r>
      <w:r w:rsidR="00213558" w:rsidRPr="00357D83">
        <w:rPr>
          <w:rFonts w:ascii="Times New Roman" w:eastAsia="Times New Roman" w:hAnsi="Times New Roman" w:cs="Times New Roman"/>
          <w:b/>
          <w:sz w:val="28"/>
          <w:szCs w:val="28"/>
        </w:rPr>
        <w:t>сфере благоустройства на территории</w:t>
      </w:r>
      <w:r w:rsidRPr="00357D83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муниципального образования</w:t>
      </w:r>
    </w:p>
    <w:p w:rsidR="00044230" w:rsidRPr="00357D83" w:rsidRDefault="00044230" w:rsidP="00357D8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044230" w:rsidRPr="00357D83" w:rsidRDefault="00044230" w:rsidP="00357D8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7D83">
        <w:rPr>
          <w:rFonts w:ascii="Times New Roman" w:eastAsia="Times New Roman" w:hAnsi="Times New Roman" w:cs="Times New Roman"/>
          <w:sz w:val="28"/>
          <w:szCs w:val="28"/>
        </w:rPr>
        <w:t xml:space="preserve">За нарушение </w:t>
      </w:r>
      <w:proofErr w:type="gramStart"/>
      <w:r w:rsidR="00213558" w:rsidRPr="00357D8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требований, установленных нормативными</w:t>
      </w:r>
      <w:r w:rsidR="00213558" w:rsidRPr="00357D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13558" w:rsidRPr="00357D8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правовыми актами органов местного самоуправления в области благоустройства</w:t>
      </w:r>
      <w:r w:rsidRPr="00357D83">
        <w:rPr>
          <w:rFonts w:ascii="Times New Roman" w:eastAsia="Times New Roman" w:hAnsi="Times New Roman" w:cs="Times New Roman"/>
          <w:sz w:val="28"/>
          <w:szCs w:val="28"/>
        </w:rPr>
        <w:t xml:space="preserve"> законодательством Российской Федер</w:t>
      </w:r>
      <w:r w:rsidR="00357D83">
        <w:rPr>
          <w:rFonts w:ascii="Times New Roman" w:eastAsia="Times New Roman" w:hAnsi="Times New Roman" w:cs="Times New Roman"/>
          <w:sz w:val="28"/>
          <w:szCs w:val="28"/>
        </w:rPr>
        <w:t>ации наступает</w:t>
      </w:r>
      <w:proofErr w:type="gramEnd"/>
      <w:r w:rsidR="00357D83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административная ответственность:</w:t>
      </w:r>
    </w:p>
    <w:p w:rsidR="00044230" w:rsidRPr="00357D83" w:rsidRDefault="00044230" w:rsidP="00357D83">
      <w:pPr>
        <w:pStyle w:val="2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57D83">
        <w:rPr>
          <w:sz w:val="28"/>
          <w:szCs w:val="28"/>
        </w:rPr>
        <w:t>Стать</w:t>
      </w:r>
      <w:r w:rsidR="00357D83">
        <w:rPr>
          <w:sz w:val="28"/>
          <w:szCs w:val="28"/>
        </w:rPr>
        <w:t>я</w:t>
      </w:r>
      <w:r w:rsidRPr="00357D83">
        <w:rPr>
          <w:sz w:val="28"/>
          <w:szCs w:val="28"/>
        </w:rPr>
        <w:t xml:space="preserve"> 8.</w:t>
      </w:r>
      <w:r w:rsidR="00213558" w:rsidRPr="00357D83">
        <w:rPr>
          <w:sz w:val="28"/>
          <w:szCs w:val="28"/>
        </w:rPr>
        <w:t>22</w:t>
      </w:r>
      <w:r w:rsidRPr="00357D83">
        <w:rPr>
          <w:sz w:val="28"/>
          <w:szCs w:val="28"/>
        </w:rPr>
        <w:t xml:space="preserve"> </w:t>
      </w:r>
      <w:r w:rsidR="00213558" w:rsidRPr="00357D83">
        <w:rPr>
          <w:sz w:val="28"/>
          <w:szCs w:val="28"/>
        </w:rPr>
        <w:t>Закона Новосибирской области от 14.02.2003 № 99-ОЗ «Об административных правонарушениях в Новосибирской области»</w:t>
      </w:r>
      <w:r w:rsidR="00357D83" w:rsidRPr="00357D83">
        <w:rPr>
          <w:sz w:val="28"/>
          <w:szCs w:val="28"/>
        </w:rPr>
        <w:t>:</w:t>
      </w:r>
      <w:r w:rsidR="00213558" w:rsidRPr="00357D83">
        <w:rPr>
          <w:sz w:val="28"/>
          <w:szCs w:val="28"/>
        </w:rPr>
        <w:t xml:space="preserve"> </w:t>
      </w:r>
    </w:p>
    <w:p w:rsidR="00BA677F" w:rsidRPr="00BA677F" w:rsidRDefault="00BA677F" w:rsidP="00BA677F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A677F">
        <w:rPr>
          <w:rFonts w:ascii="Times New Roman" w:eastAsia="Times New Roman" w:hAnsi="Times New Roman" w:cs="Times New Roman"/>
          <w:sz w:val="28"/>
          <w:szCs w:val="28"/>
        </w:rPr>
        <w:t>Нарушение требований, установленных муниципальными нормативными правовыми актами в области благоустройства, к содержанию территории муниципального образования, в том числе порядка проведения земляных работ на территории муниципального образования, порядка и периодичности проведения мероприятий по благоустройству территории муниципального образования, за исклю</w:t>
      </w:r>
      <w:r w:rsidRPr="00BA677F">
        <w:rPr>
          <w:rFonts w:ascii="Times New Roman" w:eastAsia="Times New Roman" w:hAnsi="Times New Roman" w:cs="Times New Roman"/>
          <w:sz w:val="28"/>
          <w:szCs w:val="28"/>
        </w:rPr>
        <w:t xml:space="preserve">чением случаев, предусмотренных </w:t>
      </w:r>
      <w:hyperlink r:id="rId6" w:anchor="/document/7134666/entry/41" w:history="1">
        <w:r w:rsidRPr="00BA677F">
          <w:rPr>
            <w:rFonts w:ascii="Times New Roman" w:eastAsia="Times New Roman" w:hAnsi="Times New Roman" w:cs="Times New Roman"/>
            <w:sz w:val="28"/>
            <w:szCs w:val="28"/>
          </w:rPr>
          <w:t>статьями 4.1</w:t>
        </w:r>
      </w:hyperlink>
      <w:r w:rsidRPr="00BA677F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hyperlink r:id="rId7" w:anchor="/document/7134666/entry/82" w:history="1">
        <w:r w:rsidRPr="00BA677F">
          <w:rPr>
            <w:rFonts w:ascii="Times New Roman" w:eastAsia="Times New Roman" w:hAnsi="Times New Roman" w:cs="Times New Roman"/>
            <w:sz w:val="28"/>
            <w:szCs w:val="28"/>
          </w:rPr>
          <w:t>8.2</w:t>
        </w:r>
      </w:hyperlink>
      <w:r w:rsidRPr="00BA67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A677F">
        <w:rPr>
          <w:rFonts w:ascii="Times New Roman" w:hAnsi="Times New Roman" w:cs="Times New Roman"/>
          <w:sz w:val="28"/>
          <w:szCs w:val="28"/>
        </w:rPr>
        <w:t>Закона Новосибирской области от 14.02.2003 № 99-ОЗ «Об административных правонарушениях в Новосибирской области»</w:t>
      </w:r>
      <w:r w:rsidRPr="00BA677F">
        <w:rPr>
          <w:rFonts w:ascii="Times New Roman" w:eastAsia="Times New Roman" w:hAnsi="Times New Roman" w:cs="Times New Roman"/>
          <w:sz w:val="28"/>
          <w:szCs w:val="28"/>
        </w:rPr>
        <w:t>, если указанное деяние не</w:t>
      </w:r>
      <w:proofErr w:type="gramEnd"/>
      <w:r w:rsidRPr="00BA677F">
        <w:rPr>
          <w:rFonts w:ascii="Times New Roman" w:eastAsia="Times New Roman" w:hAnsi="Times New Roman" w:cs="Times New Roman"/>
          <w:sz w:val="28"/>
          <w:szCs w:val="28"/>
        </w:rPr>
        <w:t xml:space="preserve"> содержит признаков правонарушения, предусмотренного федеральным законодательством, -</w:t>
      </w:r>
    </w:p>
    <w:p w:rsidR="00BA677F" w:rsidRPr="00BA677F" w:rsidRDefault="00BA677F" w:rsidP="00BA677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677F">
        <w:rPr>
          <w:rFonts w:ascii="Times New Roman" w:eastAsia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двух тысяч до пяти ты</w:t>
      </w:r>
      <w:bookmarkStart w:id="0" w:name="_GoBack"/>
      <w:bookmarkEnd w:id="0"/>
      <w:r w:rsidRPr="00BA677F">
        <w:rPr>
          <w:rFonts w:ascii="Times New Roman" w:eastAsia="Times New Roman" w:hAnsi="Times New Roman" w:cs="Times New Roman"/>
          <w:sz w:val="28"/>
          <w:szCs w:val="28"/>
        </w:rPr>
        <w:t>сяч рублей; на должностных лиц - от десяти тысяч до двадцати тысяч рублей; на юридических лиц - от двадцати тысяч до тридцати тысяч рублей.</w:t>
      </w:r>
    </w:p>
    <w:p w:rsidR="00BA677F" w:rsidRPr="00BA677F" w:rsidRDefault="00BA677F" w:rsidP="00BA677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677F">
        <w:rPr>
          <w:rFonts w:ascii="Times New Roman" w:eastAsia="Times New Roman" w:hAnsi="Times New Roman" w:cs="Times New Roman"/>
          <w:sz w:val="28"/>
          <w:szCs w:val="28"/>
        </w:rPr>
        <w:t>2. Нарушение требований, установленных муниципальными нормативными правовыми актами в области благоустройства, к элементам благоустройства, за исключением случаев, предусмотренных настоящей главой, если указанное деяние не содержит признаков правонарушения, предусмотренного федеральным законодательством, -</w:t>
      </w:r>
    </w:p>
    <w:p w:rsidR="00BA677F" w:rsidRPr="00BA677F" w:rsidRDefault="00BA677F" w:rsidP="00BA677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677F">
        <w:rPr>
          <w:rFonts w:ascii="Times New Roman" w:eastAsia="Times New Roman" w:hAnsi="Times New Roman" w:cs="Times New Roman"/>
          <w:sz w:val="28"/>
          <w:szCs w:val="28"/>
        </w:rPr>
        <w:t>влечет предупреждение или наложение административного штрафа на граждан в размере от одной тысячи до трех тысяч рублей; на должностных лиц - от пяти тысяч до семи</w:t>
      </w:r>
      <w:r w:rsidRPr="00BA677F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r w:rsidRPr="00BA677F">
        <w:rPr>
          <w:rFonts w:ascii="Times New Roman" w:eastAsia="Times New Roman" w:hAnsi="Times New Roman" w:cs="Times New Roman"/>
          <w:sz w:val="28"/>
          <w:szCs w:val="28"/>
        </w:rPr>
        <w:t>тысяч рублей; на юридических лиц - от десяти тысяч до пятнадцати тысяч рублей</w:t>
      </w:r>
      <w:r w:rsidRPr="00BA677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E34D1" w:rsidRPr="00BA677F" w:rsidRDefault="00357D83" w:rsidP="00357D8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BA677F">
        <w:rPr>
          <w:sz w:val="28"/>
          <w:szCs w:val="28"/>
        </w:rPr>
        <w:t>.</w:t>
      </w:r>
    </w:p>
    <w:sectPr w:rsidR="005E34D1" w:rsidRPr="00BA677F" w:rsidSect="00AC4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06019"/>
    <w:multiLevelType w:val="hybridMultilevel"/>
    <w:tmpl w:val="13FCFA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230"/>
    <w:rsid w:val="00044230"/>
    <w:rsid w:val="00056FEE"/>
    <w:rsid w:val="000977B0"/>
    <w:rsid w:val="000A6582"/>
    <w:rsid w:val="000C4CC9"/>
    <w:rsid w:val="000E7A7F"/>
    <w:rsid w:val="001B1068"/>
    <w:rsid w:val="001D684A"/>
    <w:rsid w:val="00213558"/>
    <w:rsid w:val="00215FA7"/>
    <w:rsid w:val="00217017"/>
    <w:rsid w:val="00291917"/>
    <w:rsid w:val="002E28C8"/>
    <w:rsid w:val="00357D83"/>
    <w:rsid w:val="00394544"/>
    <w:rsid w:val="004A55BA"/>
    <w:rsid w:val="0050036C"/>
    <w:rsid w:val="005F1DC6"/>
    <w:rsid w:val="0062057F"/>
    <w:rsid w:val="006738AB"/>
    <w:rsid w:val="00730C91"/>
    <w:rsid w:val="007818B0"/>
    <w:rsid w:val="00781D73"/>
    <w:rsid w:val="007E641C"/>
    <w:rsid w:val="00804F71"/>
    <w:rsid w:val="008329E1"/>
    <w:rsid w:val="00885AE9"/>
    <w:rsid w:val="009A5E80"/>
    <w:rsid w:val="00A840AA"/>
    <w:rsid w:val="00AC447B"/>
    <w:rsid w:val="00B158FC"/>
    <w:rsid w:val="00BA677F"/>
    <w:rsid w:val="00C82AC3"/>
    <w:rsid w:val="00CB62C2"/>
    <w:rsid w:val="00CD6B2D"/>
    <w:rsid w:val="00D37983"/>
    <w:rsid w:val="00EB030A"/>
    <w:rsid w:val="00F1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135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1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7818B0"/>
    <w:rPr>
      <w:color w:val="0000FF"/>
      <w:u w:val="single"/>
    </w:rPr>
  </w:style>
  <w:style w:type="paragraph" w:customStyle="1" w:styleId="formattext">
    <w:name w:val="formattext"/>
    <w:basedOn w:val="a"/>
    <w:rsid w:val="00213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1355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List Paragraph"/>
    <w:basedOn w:val="a"/>
    <w:uiPriority w:val="34"/>
    <w:qFormat/>
    <w:rsid w:val="00BA67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135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1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7818B0"/>
    <w:rPr>
      <w:color w:val="0000FF"/>
      <w:u w:val="single"/>
    </w:rPr>
  </w:style>
  <w:style w:type="paragraph" w:customStyle="1" w:styleId="formattext">
    <w:name w:val="formattext"/>
    <w:basedOn w:val="a"/>
    <w:rsid w:val="00213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1355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List Paragraph"/>
    <w:basedOn w:val="a"/>
    <w:uiPriority w:val="34"/>
    <w:qFormat/>
    <w:rsid w:val="00BA67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986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</dc:creator>
  <cp:lastModifiedBy>PC</cp:lastModifiedBy>
  <cp:revision>3</cp:revision>
  <dcterms:created xsi:type="dcterms:W3CDTF">2022-10-04T02:21:00Z</dcterms:created>
  <dcterms:modified xsi:type="dcterms:W3CDTF">2023-09-29T05:44:00Z</dcterms:modified>
</cp:coreProperties>
</file>