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32" w:rsidRDefault="00D84032" w:rsidP="00D84032">
      <w:pPr>
        <w:pStyle w:val="a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Периодическое печатное издание органа местного самоуправления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Вараксинского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сельсовета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Кыштовского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района Новосибирской области</w:t>
      </w:r>
    </w:p>
    <w:p w:rsidR="00D84032" w:rsidRDefault="00D84032" w:rsidP="00D84032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издаётся с 30.04.2008 года** бесплатный</w:t>
      </w:r>
    </w:p>
    <w:p w:rsidR="00D84032" w:rsidRDefault="00D84032" w:rsidP="00D8403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84032" w:rsidRDefault="00D84032" w:rsidP="00D84032">
      <w:pPr>
        <w:pStyle w:val="a4"/>
        <w:jc w:val="center"/>
        <w:rPr>
          <w:rFonts w:ascii="Bernard MT Condensed" w:hAnsi="Bernard MT Condensed"/>
          <w:b/>
          <w:sz w:val="48"/>
          <w:szCs w:val="48"/>
        </w:rPr>
      </w:pPr>
      <w:r>
        <w:rPr>
          <w:rFonts w:ascii="Cambria" w:hAnsi="Cambria" w:cs="Cambria"/>
          <w:b/>
          <w:sz w:val="48"/>
          <w:szCs w:val="48"/>
        </w:rPr>
        <w:t>ВАРАКСИНСКИЙ</w:t>
      </w:r>
      <w:r>
        <w:rPr>
          <w:rFonts w:ascii="Bernard MT Condensed" w:hAnsi="Bernard MT Condensed"/>
          <w:b/>
          <w:sz w:val="48"/>
          <w:szCs w:val="48"/>
        </w:rPr>
        <w:t xml:space="preserve"> </w:t>
      </w:r>
      <w:r>
        <w:rPr>
          <w:rFonts w:ascii="Cambria" w:hAnsi="Cambria" w:cs="Cambria"/>
          <w:b/>
          <w:sz w:val="48"/>
          <w:szCs w:val="48"/>
        </w:rPr>
        <w:t>ВЕСТНИК</w:t>
      </w:r>
    </w:p>
    <w:p w:rsidR="00D84032" w:rsidRDefault="00D84032" w:rsidP="00D84032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D84032" w:rsidRDefault="00D84032" w:rsidP="00D8403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№ </w:t>
      </w:r>
      <w:proofErr w:type="gramStart"/>
      <w:r>
        <w:rPr>
          <w:rFonts w:ascii="Times New Roman" w:hAnsi="Times New Roman"/>
          <w:b/>
          <w:sz w:val="24"/>
          <w:szCs w:val="24"/>
        </w:rPr>
        <w:t>9  1</w:t>
      </w:r>
      <w:r>
        <w:rPr>
          <w:rFonts w:ascii="Times New Roman" w:hAnsi="Times New Roman"/>
          <w:b/>
          <w:sz w:val="24"/>
          <w:szCs w:val="24"/>
        </w:rPr>
        <w:t>6.05.2025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год      </w:t>
      </w: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01B8">
        <w:rPr>
          <w:rFonts w:ascii="Times New Roman" w:hAnsi="Times New Roman"/>
          <w:b/>
          <w:caps/>
          <w:sz w:val="24"/>
          <w:szCs w:val="24"/>
        </w:rPr>
        <w:t>АДМИНИСТРАЦИЯ ВАРАКСИНСКОГО сельсовета</w:t>
      </w: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01B8">
        <w:rPr>
          <w:rFonts w:ascii="Times New Roman" w:hAnsi="Times New Roman"/>
          <w:b/>
          <w:caps/>
          <w:sz w:val="24"/>
          <w:szCs w:val="24"/>
        </w:rPr>
        <w:t>КЫШТОВСКОГО района Новосибирской области</w:t>
      </w:r>
    </w:p>
    <w:p w:rsidR="00D84032" w:rsidRPr="001B01B8" w:rsidRDefault="00D84032" w:rsidP="00D8403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ПОСТАНОВЛЕНИЕ</w:t>
      </w:r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От «15» мая </w:t>
      </w:r>
      <w:proofErr w:type="gramStart"/>
      <w:r w:rsidRPr="001B01B8">
        <w:rPr>
          <w:rFonts w:ascii="Times New Roman" w:hAnsi="Times New Roman"/>
          <w:sz w:val="24"/>
          <w:szCs w:val="24"/>
        </w:rPr>
        <w:t>2025  года</w:t>
      </w:r>
      <w:proofErr w:type="gramEnd"/>
      <w:r w:rsidRPr="001B01B8">
        <w:rPr>
          <w:rFonts w:ascii="Times New Roman" w:hAnsi="Times New Roman"/>
          <w:sz w:val="24"/>
          <w:szCs w:val="24"/>
        </w:rPr>
        <w:t xml:space="preserve">                                                            № 13</w:t>
      </w:r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1B01B8">
        <w:rPr>
          <w:rFonts w:ascii="Times New Roman" w:hAnsi="Times New Roman"/>
          <w:bCs/>
          <w:color w:val="000000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bCs/>
          <w:color w:val="000000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 района Новосибирской области от 15.03.2023 № 10 «Об установлении срока рассрочки оплаты недвижимого имущества, находящегося в муниципальной собственности </w:t>
      </w:r>
      <w:proofErr w:type="spellStart"/>
      <w:r w:rsidRPr="001B01B8">
        <w:rPr>
          <w:rFonts w:ascii="Times New Roman" w:hAnsi="Times New Roman"/>
          <w:bCs/>
          <w:color w:val="000000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bCs/>
          <w:color w:val="000000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имущества»</w:t>
      </w: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032" w:rsidRPr="001B01B8" w:rsidRDefault="00D84032" w:rsidP="00D840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В</w:t>
      </w:r>
      <w:r w:rsidRPr="001B01B8">
        <w:rPr>
          <w:rFonts w:ascii="Times New Roman" w:hAnsi="Times New Roman"/>
          <w:color w:val="1A1A1A"/>
          <w:sz w:val="24"/>
          <w:szCs w:val="24"/>
        </w:rPr>
        <w:t xml:space="preserve">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1B01B8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ПОСТАНОВЛЯЕТ:</w:t>
      </w:r>
    </w:p>
    <w:p w:rsidR="00D84032" w:rsidRPr="001B01B8" w:rsidRDefault="00D84032" w:rsidP="00D84032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B01B8">
        <w:t xml:space="preserve">Внести в постановление администрации </w:t>
      </w:r>
      <w:proofErr w:type="spellStart"/>
      <w:r w:rsidRPr="001B01B8">
        <w:rPr>
          <w:bCs/>
        </w:rPr>
        <w:t>Вараксинского</w:t>
      </w:r>
      <w:proofErr w:type="spellEnd"/>
      <w:r w:rsidRPr="001B01B8">
        <w:rPr>
          <w:bCs/>
        </w:rPr>
        <w:t xml:space="preserve"> сельсовета </w:t>
      </w:r>
      <w:proofErr w:type="spellStart"/>
      <w:r w:rsidRPr="001B01B8">
        <w:rPr>
          <w:bCs/>
        </w:rPr>
        <w:t>Кыштовского</w:t>
      </w:r>
      <w:proofErr w:type="spellEnd"/>
      <w:r w:rsidRPr="001B01B8">
        <w:rPr>
          <w:bCs/>
        </w:rPr>
        <w:t xml:space="preserve"> района Новосибирской области от 15.03.2023 № 10 «Об установлении срока рассрочки оплаты недвижимого имущества, находящегося в муниципальной собственности </w:t>
      </w:r>
      <w:proofErr w:type="spellStart"/>
      <w:r w:rsidRPr="001B01B8">
        <w:rPr>
          <w:bCs/>
        </w:rPr>
        <w:t>Вараксинского</w:t>
      </w:r>
      <w:proofErr w:type="spellEnd"/>
      <w:r w:rsidRPr="001B01B8">
        <w:rPr>
          <w:bCs/>
        </w:rPr>
        <w:t xml:space="preserve"> сельсовета </w:t>
      </w:r>
      <w:proofErr w:type="spellStart"/>
      <w:r w:rsidRPr="001B01B8">
        <w:rPr>
          <w:bCs/>
        </w:rPr>
        <w:t>Кыштовского</w:t>
      </w:r>
      <w:proofErr w:type="spellEnd"/>
      <w:r w:rsidRPr="001B01B8">
        <w:rPr>
          <w:bCs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имущества» следующие изменения:</w:t>
      </w:r>
    </w:p>
    <w:p w:rsidR="00D84032" w:rsidRPr="001B01B8" w:rsidRDefault="00D84032" w:rsidP="00D84032">
      <w:pPr>
        <w:pStyle w:val="a5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1B01B8">
        <w:t>В пункте 1 после слов</w:t>
      </w:r>
      <w:r w:rsidRPr="001B01B8">
        <w:rPr>
          <w:color w:val="000000"/>
        </w:rPr>
        <w:t xml:space="preserve"> «со дня заключения договора купли-продажи</w:t>
      </w:r>
      <w:r w:rsidRPr="001B01B8">
        <w:rPr>
          <w:bCs/>
          <w:color w:val="000000"/>
        </w:rPr>
        <w:t xml:space="preserve"> недвижимого имущества» дополнить словами </w:t>
      </w:r>
      <w:r w:rsidRPr="001B01B8">
        <w:rPr>
          <w:bCs/>
        </w:rPr>
        <w:t>«посредством ежемесячных выплат в равных долях</w:t>
      </w:r>
      <w:r w:rsidRPr="001B01B8">
        <w:t>».</w:t>
      </w:r>
    </w:p>
    <w:p w:rsidR="00D84032" w:rsidRPr="001B01B8" w:rsidRDefault="00D84032" w:rsidP="00D840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eastAsia="Calibri" w:hAnsi="Times New Roman"/>
          <w:sz w:val="24"/>
          <w:szCs w:val="24"/>
        </w:rPr>
        <w:t>Опубликовать настоящее постановление в периодическом печатном издании «</w:t>
      </w:r>
      <w:proofErr w:type="spellStart"/>
      <w:r w:rsidRPr="001B01B8">
        <w:rPr>
          <w:rFonts w:ascii="Times New Roman" w:eastAsia="Calibri" w:hAnsi="Times New Roman"/>
          <w:sz w:val="24"/>
          <w:szCs w:val="24"/>
        </w:rPr>
        <w:t>Вараксинский</w:t>
      </w:r>
      <w:proofErr w:type="spellEnd"/>
      <w:r w:rsidRPr="001B01B8">
        <w:rPr>
          <w:rFonts w:ascii="Times New Roman" w:eastAsia="Calibri" w:hAnsi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</w:t>
      </w:r>
      <w:r w:rsidRPr="001B01B8">
        <w:rPr>
          <w:rFonts w:ascii="Times New Roman" w:eastAsia="Calibri" w:hAnsi="Times New Roman"/>
          <w:sz w:val="24"/>
          <w:szCs w:val="24"/>
        </w:rPr>
        <w:t>района Новосибирской области.</w:t>
      </w:r>
    </w:p>
    <w:p w:rsidR="00D84032" w:rsidRPr="001B01B8" w:rsidRDefault="00D84032" w:rsidP="00D840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eastAsia="Calibri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01B8">
        <w:rPr>
          <w:rFonts w:ascii="Times New Roman" w:hAnsi="Times New Roman"/>
          <w:b/>
          <w:caps/>
          <w:sz w:val="24"/>
          <w:szCs w:val="24"/>
        </w:rPr>
        <w:t>АДМИНИСТРАЦИЯ ВАРАКСИНСКОГО сельсовета</w:t>
      </w: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01B8">
        <w:rPr>
          <w:rFonts w:ascii="Times New Roman" w:hAnsi="Times New Roman"/>
          <w:b/>
          <w:caps/>
          <w:sz w:val="24"/>
          <w:szCs w:val="24"/>
        </w:rPr>
        <w:t>КЫШТОВСКОГО района Новосибирской области</w:t>
      </w:r>
    </w:p>
    <w:p w:rsidR="00D84032" w:rsidRPr="001B01B8" w:rsidRDefault="00D84032" w:rsidP="00D8403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ПОСТАНОВЛЕНИЕ</w:t>
      </w:r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1B01B8">
        <w:rPr>
          <w:rFonts w:ascii="Times New Roman" w:hAnsi="Times New Roman"/>
          <w:sz w:val="24"/>
          <w:szCs w:val="24"/>
        </w:rPr>
        <w:t>15.05.2025  года</w:t>
      </w:r>
      <w:proofErr w:type="gramEnd"/>
      <w:r w:rsidRPr="001B01B8">
        <w:rPr>
          <w:rFonts w:ascii="Times New Roman" w:hAnsi="Times New Roman"/>
          <w:sz w:val="24"/>
          <w:szCs w:val="24"/>
        </w:rPr>
        <w:t xml:space="preserve">                                                            № 14</w:t>
      </w:r>
    </w:p>
    <w:p w:rsidR="00D84032" w:rsidRPr="001B01B8" w:rsidRDefault="00D84032" w:rsidP="00D840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Об установлении срока рассрочки оплаты движимого имущества, находящегося в муниципальной собственности </w:t>
      </w:r>
      <w:proofErr w:type="spellStart"/>
      <w:r w:rsidRPr="001B01B8">
        <w:rPr>
          <w:rFonts w:ascii="Times New Roman" w:hAnsi="Times New Roman"/>
          <w:bCs/>
          <w:color w:val="000000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bCs/>
          <w:color w:val="000000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bCs/>
          <w:color w:val="000000"/>
          <w:sz w:val="24"/>
          <w:szCs w:val="24"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032" w:rsidRPr="001B01B8" w:rsidRDefault="00D84032" w:rsidP="00D840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В</w:t>
      </w:r>
      <w:r w:rsidRPr="001B01B8">
        <w:rPr>
          <w:rFonts w:ascii="Times New Roman" w:hAnsi="Times New Roman"/>
          <w:color w:val="1A1A1A"/>
          <w:sz w:val="24"/>
          <w:szCs w:val="24"/>
        </w:rPr>
        <w:t xml:space="preserve"> соответствии с Федеральным законом от 06.10.2003 г. № 131-ФЗ «Об общих принципах организации местного самоуправления в Российской Федерации», частью 1 статьи 5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1B01B8">
        <w:rPr>
          <w:rFonts w:ascii="Times New Roman" w:hAnsi="Times New Roman"/>
          <w:sz w:val="24"/>
          <w:szCs w:val="24"/>
        </w:rPr>
        <w:t xml:space="preserve">, администрация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ПОСТАНОВЛЯЕТ:</w:t>
      </w:r>
    </w:p>
    <w:p w:rsidR="00D84032" w:rsidRPr="001B01B8" w:rsidRDefault="00D84032" w:rsidP="00D84032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B01B8">
        <w:t xml:space="preserve">Установить срок рассрочки оплаты </w:t>
      </w:r>
      <w:r w:rsidRPr="001B01B8">
        <w:rPr>
          <w:bCs/>
          <w:color w:val="000000"/>
        </w:rPr>
        <w:t xml:space="preserve">движимого имущества, находящегося в муниципальной собственности </w:t>
      </w:r>
      <w:proofErr w:type="spellStart"/>
      <w:r w:rsidRPr="001B01B8">
        <w:rPr>
          <w:bCs/>
          <w:color w:val="000000"/>
        </w:rPr>
        <w:t>Вараксинского</w:t>
      </w:r>
      <w:proofErr w:type="spellEnd"/>
      <w:r w:rsidRPr="001B01B8">
        <w:rPr>
          <w:bCs/>
          <w:color w:val="000000"/>
        </w:rPr>
        <w:t xml:space="preserve"> сельсовета </w:t>
      </w:r>
      <w:proofErr w:type="spellStart"/>
      <w:r w:rsidRPr="001B01B8">
        <w:rPr>
          <w:bCs/>
          <w:color w:val="000000"/>
        </w:rPr>
        <w:t>Кыштовского</w:t>
      </w:r>
      <w:proofErr w:type="spellEnd"/>
      <w:r w:rsidRPr="001B01B8">
        <w:rPr>
          <w:bCs/>
          <w:color w:val="000000"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имущества, </w:t>
      </w:r>
      <w:r w:rsidRPr="001B01B8">
        <w:rPr>
          <w:color w:val="000000"/>
        </w:rPr>
        <w:t>равный трем годам со дня заключения договора купли-продажи</w:t>
      </w:r>
      <w:r w:rsidRPr="001B01B8">
        <w:rPr>
          <w:bCs/>
          <w:color w:val="000000"/>
        </w:rPr>
        <w:t xml:space="preserve"> движимого имущества посредством ежемесячных выплат в равных долях</w:t>
      </w:r>
      <w:r w:rsidRPr="001B01B8">
        <w:rPr>
          <w:color w:val="000000"/>
        </w:rPr>
        <w:t>.</w:t>
      </w:r>
    </w:p>
    <w:p w:rsidR="00D84032" w:rsidRPr="001B01B8" w:rsidRDefault="00D84032" w:rsidP="00D8403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eastAsia="Calibri" w:hAnsi="Times New Roman"/>
          <w:sz w:val="24"/>
          <w:szCs w:val="24"/>
        </w:rPr>
        <w:t>Опубликовать настоящее постановление в периодическом печатном издании «</w:t>
      </w:r>
      <w:proofErr w:type="spellStart"/>
      <w:r w:rsidRPr="001B01B8">
        <w:rPr>
          <w:rFonts w:ascii="Times New Roman" w:eastAsia="Calibri" w:hAnsi="Times New Roman"/>
          <w:sz w:val="24"/>
          <w:szCs w:val="24"/>
        </w:rPr>
        <w:t>Вараксинский</w:t>
      </w:r>
      <w:proofErr w:type="spellEnd"/>
      <w:r w:rsidRPr="001B01B8">
        <w:rPr>
          <w:rFonts w:ascii="Times New Roman" w:eastAsia="Calibri" w:hAnsi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</w:t>
      </w:r>
      <w:r w:rsidRPr="001B01B8">
        <w:rPr>
          <w:rFonts w:ascii="Times New Roman" w:eastAsia="Calibri" w:hAnsi="Times New Roman"/>
          <w:sz w:val="24"/>
          <w:szCs w:val="24"/>
        </w:rPr>
        <w:t>района Новосибирской области.</w:t>
      </w:r>
    </w:p>
    <w:p w:rsidR="00D84032" w:rsidRPr="001B01B8" w:rsidRDefault="00D84032" w:rsidP="00D8403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eastAsia="Calibri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</w:p>
    <w:p w:rsidR="00D84032" w:rsidRPr="001B01B8" w:rsidRDefault="00D84032" w:rsidP="00D84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 Н.В. Рак</w:t>
      </w:r>
    </w:p>
    <w:p w:rsidR="00D84032" w:rsidRPr="001B01B8" w:rsidRDefault="00D84032" w:rsidP="00D84032">
      <w:pPr>
        <w:jc w:val="both"/>
        <w:rPr>
          <w:rFonts w:ascii="Times New Roman" w:hAnsi="Times New Roman"/>
          <w:b/>
          <w:sz w:val="24"/>
          <w:szCs w:val="24"/>
        </w:rPr>
      </w:pPr>
    </w:p>
    <w:p w:rsidR="00D84032" w:rsidRPr="001B01B8" w:rsidRDefault="00D84032" w:rsidP="00D84032">
      <w:pPr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АДМИНИСТРАЦИЯ ВАРАКСИНСКОГО СЕЛЬСОВЕТА</w:t>
      </w:r>
    </w:p>
    <w:p w:rsidR="00D84032" w:rsidRPr="001B01B8" w:rsidRDefault="00D84032" w:rsidP="00D84032">
      <w:pPr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КЫШТОВСКОГО РАЙОНА НОВОСИБИРСКОЙ ОБЛАСТИ</w:t>
      </w:r>
    </w:p>
    <w:p w:rsidR="00D84032" w:rsidRPr="001B01B8" w:rsidRDefault="00D84032" w:rsidP="00D84032">
      <w:pPr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ПОСТАНОВЛЕНИЕ</w:t>
      </w:r>
    </w:p>
    <w:p w:rsidR="00D84032" w:rsidRPr="001B01B8" w:rsidRDefault="00D84032" w:rsidP="00D84032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01B8">
        <w:rPr>
          <w:rFonts w:ascii="Times New Roman" w:hAnsi="Times New Roman"/>
          <w:sz w:val="24"/>
          <w:szCs w:val="24"/>
        </w:rPr>
        <w:t>от  15.05.2025</w:t>
      </w:r>
      <w:proofErr w:type="gramEnd"/>
      <w:r w:rsidRPr="001B01B8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№ 15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center"/>
      </w:pPr>
      <w:r w:rsidRPr="001B01B8">
        <w:rPr>
          <w:rStyle w:val="a6"/>
        </w:rPr>
        <w:t>О создании комиссии по списанию основных средств,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center"/>
        <w:rPr>
          <w:rStyle w:val="a6"/>
        </w:rPr>
      </w:pPr>
      <w:r w:rsidRPr="001B01B8">
        <w:rPr>
          <w:rStyle w:val="a6"/>
        </w:rPr>
        <w:t>находящихся в муниципальной собственности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center"/>
        <w:rPr>
          <w:b/>
          <w:bCs/>
        </w:rPr>
      </w:pPr>
      <w:proofErr w:type="spellStart"/>
      <w:r w:rsidRPr="001B01B8">
        <w:rPr>
          <w:b/>
          <w:bCs/>
        </w:rPr>
        <w:t>Вараксинского</w:t>
      </w:r>
      <w:proofErr w:type="spellEnd"/>
      <w:r w:rsidRPr="001B01B8">
        <w:rPr>
          <w:b/>
          <w:bCs/>
        </w:rPr>
        <w:t xml:space="preserve"> сельсовета </w:t>
      </w:r>
      <w:proofErr w:type="spellStart"/>
      <w:r w:rsidRPr="001B01B8">
        <w:rPr>
          <w:b/>
          <w:bCs/>
        </w:rPr>
        <w:t>Кыштовского</w:t>
      </w:r>
      <w:proofErr w:type="spellEnd"/>
      <w:r w:rsidRPr="001B01B8">
        <w:rPr>
          <w:b/>
          <w:bCs/>
        </w:rPr>
        <w:t xml:space="preserve"> района Новосибирской области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both"/>
      </w:pPr>
    </w:p>
    <w:p w:rsidR="00D84032" w:rsidRPr="001B01B8" w:rsidRDefault="00D84032" w:rsidP="00D84032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B01B8">
        <w:rPr>
          <w:color w:val="052635"/>
        </w:rPr>
        <w:t xml:space="preserve">В соответствии с Гражданским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1B01B8">
          <w:rPr>
            <w:color w:val="052635"/>
          </w:rPr>
          <w:t>2003 г</w:t>
        </w:r>
      </w:smartTag>
      <w:r w:rsidRPr="001B01B8">
        <w:rPr>
          <w:color w:val="052635"/>
        </w:rPr>
        <w:t xml:space="preserve">. № 131-ФЗ «Об общих принципах организации местного самоуправления в Российской Федерации», на основании </w:t>
      </w:r>
      <w:r w:rsidRPr="001B01B8">
        <w:t xml:space="preserve">Устава  </w:t>
      </w:r>
      <w:proofErr w:type="spellStart"/>
      <w:r w:rsidRPr="001B01B8">
        <w:t>Вараксинского</w:t>
      </w:r>
      <w:proofErr w:type="spellEnd"/>
      <w:r w:rsidRPr="001B01B8">
        <w:t xml:space="preserve"> сельсовета, </w:t>
      </w:r>
      <w:r w:rsidRPr="001B01B8">
        <w:rPr>
          <w:color w:val="000000"/>
        </w:rPr>
        <w:t xml:space="preserve">с учетом Положения по бухгалтерскому учету «Учет основных средств» ПБУ 6/01, утвержденного приказом Министра финансов Российской Федерации  от 30 марта </w:t>
      </w:r>
      <w:smartTag w:uri="urn:schemas-microsoft-com:office:smarttags" w:element="metricconverter">
        <w:smartTagPr>
          <w:attr w:name="ProductID" w:val="2001 г"/>
        </w:smartTagPr>
        <w:r w:rsidRPr="001B01B8">
          <w:rPr>
            <w:color w:val="000000"/>
          </w:rPr>
          <w:t>2001 г</w:t>
        </w:r>
      </w:smartTag>
      <w:r w:rsidRPr="001B01B8">
        <w:rPr>
          <w:color w:val="000000"/>
        </w:rPr>
        <w:t>. № 26н, Инструкции по бюджетному учету, утвержденной приказом Министра финансов Российской Федерации  от</w:t>
      </w:r>
      <w:r w:rsidRPr="001B01B8">
        <w:rPr>
          <w:color w:val="052635"/>
        </w:rPr>
        <w:t xml:space="preserve"> 1 декабря </w:t>
      </w:r>
      <w:smartTag w:uri="urn:schemas-microsoft-com:office:smarttags" w:element="metricconverter">
        <w:smartTagPr>
          <w:attr w:name="ProductID" w:val="2010 г"/>
        </w:smartTagPr>
        <w:r w:rsidRPr="001B01B8">
          <w:rPr>
            <w:color w:val="052635"/>
          </w:rPr>
          <w:t>2010 г</w:t>
        </w:r>
      </w:smartTag>
      <w:r w:rsidRPr="001B01B8">
        <w:rPr>
          <w:color w:val="052635"/>
        </w:rPr>
        <w:t xml:space="preserve">. № 157н «Об утверждении Единого </w:t>
      </w:r>
      <w:r w:rsidRPr="001B01B8">
        <w:rPr>
          <w:color w:val="052635"/>
        </w:rPr>
        <w:lastRenderedPageBreak/>
        <w:t>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применению»</w:t>
      </w:r>
      <w:r w:rsidRPr="001B01B8">
        <w:rPr>
          <w:color w:val="000000"/>
        </w:rPr>
        <w:t xml:space="preserve">, в целях определения порядка списания основных средств, находящихся в муниципальной собственности  </w:t>
      </w:r>
      <w:proofErr w:type="spellStart"/>
      <w:r w:rsidRPr="001B01B8">
        <w:rPr>
          <w:color w:val="000000"/>
        </w:rPr>
        <w:t>Вараксинского</w:t>
      </w:r>
      <w:proofErr w:type="spellEnd"/>
      <w:r w:rsidRPr="001B01B8">
        <w:rPr>
          <w:color w:val="000000"/>
        </w:rPr>
        <w:t xml:space="preserve"> сельсовета, </w:t>
      </w:r>
    </w:p>
    <w:p w:rsidR="00D84032" w:rsidRPr="001B01B8" w:rsidRDefault="00D84032" w:rsidP="00D84032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1B01B8">
        <w:rPr>
          <w:b/>
          <w:color w:val="000000"/>
        </w:rPr>
        <w:t xml:space="preserve">ПОСТАНОВЛЯЮ: 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both"/>
      </w:pPr>
      <w:r w:rsidRPr="001B01B8">
        <w:tab/>
        <w:t xml:space="preserve">1. Создать комиссию по списанию основных средств, </w:t>
      </w:r>
      <w:proofErr w:type="gramStart"/>
      <w:r w:rsidRPr="001B01B8">
        <w:t>находящихся  в</w:t>
      </w:r>
      <w:proofErr w:type="gramEnd"/>
      <w:r w:rsidRPr="001B01B8">
        <w:t xml:space="preserve"> муниципальной собственности  </w:t>
      </w:r>
      <w:proofErr w:type="spellStart"/>
      <w:r w:rsidRPr="001B01B8">
        <w:t>Вараксинского</w:t>
      </w:r>
      <w:proofErr w:type="spellEnd"/>
      <w:r w:rsidRPr="001B01B8">
        <w:t xml:space="preserve"> сельсовета, согласно  приложению 1.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both"/>
      </w:pPr>
      <w:r w:rsidRPr="001B01B8">
        <w:tab/>
        <w:t>2. Утвердить прилагаемое Положение о комиссии по списанию основных средств согласно приложению 2.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both"/>
      </w:pPr>
      <w:r w:rsidRPr="001B01B8">
        <w:tab/>
        <w:t>3. Утвердить</w:t>
      </w:r>
      <w:r w:rsidRPr="001B01B8">
        <w:rPr>
          <w:bCs/>
          <w:color w:val="052635"/>
        </w:rPr>
        <w:t xml:space="preserve"> прилагаемый перечень</w:t>
      </w:r>
      <w:r w:rsidRPr="001B01B8">
        <w:rPr>
          <w:color w:val="052635"/>
        </w:rPr>
        <w:t xml:space="preserve"> </w:t>
      </w:r>
      <w:r w:rsidRPr="001B01B8">
        <w:rPr>
          <w:bCs/>
          <w:color w:val="052635"/>
        </w:rPr>
        <w:t>документов на списание основных средств согласно приложению 3.</w:t>
      </w:r>
    </w:p>
    <w:p w:rsidR="00D84032" w:rsidRPr="001B01B8" w:rsidRDefault="00D84032" w:rsidP="00D8403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ab/>
        <w:t>4. Настоящее постановление опубликовать в периодическом печатном издании «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Вараксинский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Вестник».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both"/>
      </w:pPr>
      <w:r w:rsidRPr="001B01B8">
        <w:tab/>
        <w:t>5. Контроль за исполнением данного п</w:t>
      </w:r>
      <w:r w:rsidRPr="001B01B8">
        <w:t>остановления оставляю за собой.</w:t>
      </w:r>
    </w:p>
    <w:p w:rsidR="001B01B8" w:rsidRPr="001B01B8" w:rsidRDefault="001B01B8" w:rsidP="00D84032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hd w:val="clear" w:color="auto" w:fill="FFFFFF"/>
        <w:rPr>
          <w:rFonts w:ascii="Times New Roman" w:hAnsi="Times New Roman"/>
          <w:sz w:val="24"/>
          <w:szCs w:val="24"/>
        </w:rPr>
      </w:pPr>
      <w:proofErr w:type="gramStart"/>
      <w:r w:rsidRPr="001B01B8"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proofErr w:type="gramEnd"/>
      <w:r w:rsidRPr="001B01B8">
        <w:rPr>
          <w:rFonts w:ascii="Times New Roman" w:hAnsi="Times New Roman"/>
          <w:sz w:val="24"/>
          <w:szCs w:val="24"/>
        </w:rPr>
        <w:t xml:space="preserve"> сельсовета</w:t>
      </w:r>
    </w:p>
    <w:p w:rsidR="00D84032" w:rsidRPr="001B01B8" w:rsidRDefault="00D84032" w:rsidP="00D84032">
      <w:pPr>
        <w:shd w:val="clear" w:color="auto" w:fill="FFFFFF"/>
        <w:rPr>
          <w:rFonts w:ascii="Times New Roman" w:hAnsi="Times New Roman"/>
          <w:sz w:val="24"/>
          <w:szCs w:val="24"/>
        </w:rPr>
      </w:pP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Н.В. Рак</w:t>
      </w:r>
    </w:p>
    <w:p w:rsidR="00D84032" w:rsidRPr="001B01B8" w:rsidRDefault="00D84032" w:rsidP="001B01B8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D84032" w:rsidRPr="001B01B8" w:rsidRDefault="00D84032" w:rsidP="00D84032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ПРИЛОЖЕНИЕ 1</w:t>
      </w:r>
    </w:p>
    <w:p w:rsidR="00D84032" w:rsidRPr="001B01B8" w:rsidRDefault="00D84032" w:rsidP="00D84032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D84032" w:rsidRPr="001B01B8" w:rsidRDefault="00D84032" w:rsidP="00D84032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</w:t>
      </w:r>
    </w:p>
    <w:p w:rsidR="00D84032" w:rsidRPr="001B01B8" w:rsidRDefault="00D84032" w:rsidP="001B01B8">
      <w:pPr>
        <w:jc w:val="right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от 15.05.2025</w:t>
      </w:r>
      <w:r w:rsidRPr="001B01B8">
        <w:rPr>
          <w:rFonts w:ascii="Times New Roman" w:hAnsi="Times New Roman"/>
          <w:color w:val="222222"/>
          <w:sz w:val="24"/>
          <w:szCs w:val="24"/>
        </w:rPr>
        <w:t xml:space="preserve"> г. № 15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center"/>
        <w:rPr>
          <w:b/>
        </w:rPr>
      </w:pPr>
      <w:r w:rsidRPr="001B01B8">
        <w:rPr>
          <w:rStyle w:val="a6"/>
        </w:rPr>
        <w:t>СОСТАВ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center"/>
        <w:rPr>
          <w:b/>
        </w:rPr>
      </w:pPr>
      <w:r w:rsidRPr="001B01B8">
        <w:rPr>
          <w:rStyle w:val="a6"/>
        </w:rPr>
        <w:t>комиссии по списанию основных средств, находящихся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center"/>
        <w:rPr>
          <w:rStyle w:val="a6"/>
        </w:rPr>
      </w:pPr>
      <w:r w:rsidRPr="001B01B8">
        <w:rPr>
          <w:rStyle w:val="a6"/>
        </w:rPr>
        <w:t xml:space="preserve">в муниципальной собственности </w:t>
      </w:r>
      <w:proofErr w:type="spellStart"/>
      <w:r w:rsidRPr="001B01B8">
        <w:rPr>
          <w:rStyle w:val="a6"/>
        </w:rPr>
        <w:t>Вараксинского</w:t>
      </w:r>
      <w:proofErr w:type="spellEnd"/>
      <w:r w:rsidRPr="001B01B8">
        <w:rPr>
          <w:rStyle w:val="a6"/>
        </w:rPr>
        <w:t xml:space="preserve"> сельсовета</w:t>
      </w:r>
    </w:p>
    <w:p w:rsidR="00D84032" w:rsidRPr="001B01B8" w:rsidRDefault="00D84032" w:rsidP="00D84032">
      <w:pPr>
        <w:pStyle w:val="a5"/>
        <w:spacing w:before="0" w:beforeAutospacing="0" w:after="0" w:afterAutospacing="0"/>
        <w:jc w:val="center"/>
        <w:rPr>
          <w:b/>
        </w:rPr>
      </w:pPr>
      <w:r w:rsidRPr="001B01B8">
        <w:rPr>
          <w:rStyle w:val="a6"/>
        </w:rPr>
        <w:t xml:space="preserve"> </w:t>
      </w:r>
      <w:proofErr w:type="spellStart"/>
      <w:r w:rsidRPr="001B01B8">
        <w:rPr>
          <w:rStyle w:val="a6"/>
        </w:rPr>
        <w:t>Кыштовского</w:t>
      </w:r>
      <w:proofErr w:type="spellEnd"/>
      <w:r w:rsidRPr="001B01B8">
        <w:rPr>
          <w:rStyle w:val="a6"/>
        </w:rPr>
        <w:t xml:space="preserve"> района Новосибирской области </w:t>
      </w:r>
    </w:p>
    <w:p w:rsidR="00D84032" w:rsidRPr="001B01B8" w:rsidRDefault="00D84032" w:rsidP="00D84032">
      <w:pPr>
        <w:pStyle w:val="HTML"/>
        <w:spacing w:after="120"/>
        <w:rPr>
          <w:rFonts w:ascii="Times New Roman" w:hAnsi="Times New Roman" w:cs="Times New Roman"/>
          <w:sz w:val="24"/>
          <w:szCs w:val="24"/>
        </w:rPr>
      </w:pPr>
    </w:p>
    <w:p w:rsidR="00D84032" w:rsidRPr="001B01B8" w:rsidRDefault="00D84032" w:rsidP="00D84032">
      <w:pPr>
        <w:pStyle w:val="HTML"/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B8">
        <w:rPr>
          <w:rFonts w:ascii="Times New Roman" w:hAnsi="Times New Roman" w:cs="Times New Roman"/>
          <w:sz w:val="24"/>
          <w:szCs w:val="24"/>
        </w:rPr>
        <w:tab/>
      </w:r>
      <w:r w:rsidRPr="001B01B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D84032" w:rsidRPr="001B01B8" w:rsidRDefault="00D84032" w:rsidP="00D84032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01B8">
        <w:rPr>
          <w:rFonts w:ascii="Times New Roman" w:hAnsi="Times New Roman" w:cs="Times New Roman"/>
          <w:sz w:val="24"/>
          <w:szCs w:val="24"/>
        </w:rPr>
        <w:t xml:space="preserve">Рак Н.В.– глава </w:t>
      </w:r>
      <w:proofErr w:type="spellStart"/>
      <w:r w:rsidRPr="001B01B8">
        <w:rPr>
          <w:rFonts w:ascii="Times New Roman" w:hAnsi="Times New Roman" w:cs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84032" w:rsidRPr="001B01B8" w:rsidRDefault="00D84032" w:rsidP="00D84032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84032" w:rsidRPr="001B01B8" w:rsidRDefault="00D84032" w:rsidP="00D84032">
      <w:pPr>
        <w:pStyle w:val="HTML"/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B8">
        <w:rPr>
          <w:rFonts w:ascii="Times New Roman" w:hAnsi="Times New Roman" w:cs="Times New Roman"/>
          <w:sz w:val="24"/>
          <w:szCs w:val="24"/>
        </w:rPr>
        <w:tab/>
      </w:r>
      <w:r w:rsidRPr="001B01B8">
        <w:rPr>
          <w:rFonts w:ascii="Times New Roman" w:hAnsi="Times New Roman" w:cs="Times New Roman"/>
          <w:i/>
          <w:sz w:val="24"/>
          <w:szCs w:val="24"/>
        </w:rPr>
        <w:t>Заместитель председателя комиссии:</w:t>
      </w:r>
    </w:p>
    <w:p w:rsidR="00D84032" w:rsidRPr="001B01B8" w:rsidRDefault="00D84032" w:rsidP="00D84032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1B8">
        <w:rPr>
          <w:rFonts w:ascii="Times New Roman" w:hAnsi="Times New Roman" w:cs="Times New Roman"/>
          <w:sz w:val="24"/>
          <w:szCs w:val="24"/>
        </w:rPr>
        <w:t>Берулава</w:t>
      </w:r>
      <w:proofErr w:type="spellEnd"/>
      <w:r w:rsidRPr="001B01B8">
        <w:rPr>
          <w:rFonts w:ascii="Times New Roman" w:hAnsi="Times New Roman" w:cs="Times New Roman"/>
          <w:sz w:val="24"/>
          <w:szCs w:val="24"/>
        </w:rPr>
        <w:t xml:space="preserve"> С.Р. – </w:t>
      </w:r>
      <w:proofErr w:type="gramStart"/>
      <w:r w:rsidRPr="001B01B8">
        <w:rPr>
          <w:rFonts w:ascii="Times New Roman" w:hAnsi="Times New Roman" w:cs="Times New Roman"/>
          <w:sz w:val="24"/>
          <w:szCs w:val="24"/>
        </w:rPr>
        <w:t>председатель  Совета</w:t>
      </w:r>
      <w:proofErr w:type="gramEnd"/>
      <w:r w:rsidRPr="001B01B8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Pr="001B01B8">
        <w:rPr>
          <w:rFonts w:ascii="Times New Roman" w:hAnsi="Times New Roman" w:cs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84032" w:rsidRPr="001B01B8" w:rsidRDefault="00D84032" w:rsidP="00D84032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84032" w:rsidRPr="001B01B8" w:rsidRDefault="00D84032" w:rsidP="00D84032">
      <w:pPr>
        <w:pStyle w:val="HTML"/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01B8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D84032" w:rsidRPr="001B01B8" w:rsidRDefault="00D84032" w:rsidP="00D84032">
      <w:pPr>
        <w:tabs>
          <w:tab w:val="left" w:pos="708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Колесникова И.В. – специалист 1 разряда администрации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сельсовета;</w:t>
      </w:r>
    </w:p>
    <w:p w:rsidR="00D84032" w:rsidRPr="001B01B8" w:rsidRDefault="00D84032" w:rsidP="001B01B8">
      <w:pPr>
        <w:tabs>
          <w:tab w:val="left" w:pos="708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Маслакова Т.Н. – специалист 1 разряда администрации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сельсовета;</w:t>
      </w:r>
    </w:p>
    <w:p w:rsidR="00D84032" w:rsidRPr="001B01B8" w:rsidRDefault="00D84032" w:rsidP="00D84032">
      <w:pPr>
        <w:shd w:val="clear" w:color="auto" w:fill="FFFFFF"/>
        <w:tabs>
          <w:tab w:val="left" w:pos="708"/>
        </w:tabs>
        <w:jc w:val="right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ПРИЛОЖЕНИЕ 2</w:t>
      </w:r>
    </w:p>
    <w:p w:rsidR="00D84032" w:rsidRPr="001B01B8" w:rsidRDefault="00D84032" w:rsidP="00D84032">
      <w:pPr>
        <w:shd w:val="clear" w:color="auto" w:fill="FFFFFF"/>
        <w:tabs>
          <w:tab w:val="left" w:pos="708"/>
        </w:tabs>
        <w:jc w:val="right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lastRenderedPageBreak/>
        <w:t>к постановлению администрации</w:t>
      </w:r>
    </w:p>
    <w:p w:rsidR="00D84032" w:rsidRPr="001B01B8" w:rsidRDefault="00D84032" w:rsidP="00D84032">
      <w:pPr>
        <w:shd w:val="clear" w:color="auto" w:fill="FFFFFF"/>
        <w:tabs>
          <w:tab w:val="left" w:pos="708"/>
        </w:tabs>
        <w:jc w:val="right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</w:t>
      </w:r>
    </w:p>
    <w:p w:rsidR="00D84032" w:rsidRPr="001B01B8" w:rsidRDefault="00D84032" w:rsidP="001B01B8">
      <w:pPr>
        <w:jc w:val="right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от 15.05.2025</w:t>
      </w:r>
      <w:r w:rsidRPr="001B01B8">
        <w:rPr>
          <w:rFonts w:ascii="Times New Roman" w:hAnsi="Times New Roman"/>
          <w:color w:val="222222"/>
          <w:sz w:val="24"/>
          <w:szCs w:val="24"/>
        </w:rPr>
        <w:t xml:space="preserve"> г. № 15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</w:pPr>
      <w:r w:rsidRPr="001B01B8">
        <w:rPr>
          <w:rStyle w:val="a6"/>
        </w:rPr>
        <w:t>ПОЛОЖЕНИЕ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</w:pPr>
      <w:r w:rsidRPr="001B01B8">
        <w:rPr>
          <w:rStyle w:val="a6"/>
        </w:rPr>
        <w:t>о комиссии по списанию основных средств, находящихся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rStyle w:val="a6"/>
        </w:rPr>
      </w:pPr>
      <w:r w:rsidRPr="001B01B8">
        <w:rPr>
          <w:rStyle w:val="a6"/>
        </w:rPr>
        <w:t xml:space="preserve">в муниципальной собственности  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rStyle w:val="a6"/>
        </w:rPr>
      </w:pPr>
      <w:proofErr w:type="spellStart"/>
      <w:r w:rsidRPr="001B01B8">
        <w:rPr>
          <w:rStyle w:val="a6"/>
        </w:rPr>
        <w:t>Вараксинского</w:t>
      </w:r>
      <w:proofErr w:type="spellEnd"/>
      <w:r w:rsidRPr="001B01B8">
        <w:rPr>
          <w:rStyle w:val="a6"/>
        </w:rPr>
        <w:t xml:space="preserve"> сельсовета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</w:pPr>
      <w:proofErr w:type="spellStart"/>
      <w:r w:rsidRPr="001B01B8">
        <w:rPr>
          <w:rStyle w:val="a6"/>
        </w:rPr>
        <w:t>Кыштовского</w:t>
      </w:r>
      <w:proofErr w:type="spellEnd"/>
      <w:r w:rsidRPr="001B01B8">
        <w:rPr>
          <w:rStyle w:val="a6"/>
        </w:rPr>
        <w:t xml:space="preserve"> района Новосибирской области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 xml:space="preserve">Настоящее Положение о порядке списания муниципального имущества (основных средств) </w:t>
      </w:r>
      <w:proofErr w:type="spellStart"/>
      <w:r w:rsidRPr="001B01B8">
        <w:rPr>
          <w:rFonts w:ascii="Times New Roman" w:hAnsi="Times New Roman"/>
          <w:color w:val="052635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color w:val="052635"/>
          <w:sz w:val="24"/>
          <w:szCs w:val="24"/>
        </w:rPr>
        <w:t xml:space="preserve"> сельсовета (далее – Положение) разработано в соответствии с Гражданским кодексом Российской Федерации;  Федеральными законами от 06.10.2003 № 131-ФЗ «Об общих принципах организации местного самоуправления в Российской Федерации», от 21.11.1996 № 129-ФЗ «О бухгалтерском учете»; Приказами Минфина Российской Федерации от 13.10.2003 № 91н «Об утверждении Методических указаний по бухгалтерскому учету основных средств», от 30.03.2001 № 26н «Об утверждении Положения по бухгалтерскому учету «Учет основных средств» ПБУ 6/01», от 29.07.1998 № 34н «Об утверждении Положения по ведению бухгалтерского учета и бухгалтерской отчетности в Российской Федерации»,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применению», Уставом </w:t>
      </w:r>
      <w:proofErr w:type="spellStart"/>
      <w:r w:rsidRPr="001B01B8">
        <w:rPr>
          <w:rFonts w:ascii="Times New Roman" w:hAnsi="Times New Roman"/>
          <w:color w:val="052635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color w:val="052635"/>
          <w:sz w:val="24"/>
          <w:szCs w:val="24"/>
        </w:rPr>
        <w:t xml:space="preserve"> сельсовета и </w:t>
      </w:r>
      <w:r w:rsidRPr="001B01B8">
        <w:rPr>
          <w:rFonts w:ascii="Times New Roman" w:hAnsi="Times New Roman"/>
          <w:sz w:val="24"/>
          <w:szCs w:val="24"/>
        </w:rPr>
        <w:t xml:space="preserve">разработано в целях реализации учетной политики и обеспечения единого порядка списания пришедших в негодность зданий, строений, сооружений, иных объектов недвижимости, машин, оборудования, транспортных средств и другого имущества, являющегося муниципальной собственностью 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</w:pP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b/>
          <w:i/>
        </w:rPr>
      </w:pPr>
      <w:r w:rsidRPr="001B01B8">
        <w:rPr>
          <w:b/>
          <w:i/>
        </w:rPr>
        <w:t>1. Общие положения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</w:pP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 xml:space="preserve">1.1. Настоящее Положение определяет порядок организации списания объектов основных средств, находящихся в муниципальной собственности </w:t>
      </w:r>
      <w:proofErr w:type="spellStart"/>
      <w:r w:rsidRPr="001B01B8">
        <w:t>Вараксинского</w:t>
      </w:r>
      <w:proofErr w:type="spellEnd"/>
      <w:r w:rsidRPr="001B01B8">
        <w:t xml:space="preserve"> сельсовета</w:t>
      </w:r>
      <w:r w:rsidRPr="001B01B8">
        <w:rPr>
          <w:color w:val="339966"/>
        </w:rPr>
        <w:t xml:space="preserve"> </w:t>
      </w:r>
      <w:r w:rsidRPr="001B01B8">
        <w:t>и полномочия комиссии.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Действие настоящего Положения распространяется на объекты муниципального имущества (основные средства), являющиеся муниципальной собственностью   </w:t>
      </w:r>
      <w:proofErr w:type="spellStart"/>
      <w:r w:rsidRPr="001B01B8">
        <w:rPr>
          <w:rFonts w:ascii="Times New Roman" w:hAnsi="Times New Roman"/>
          <w:color w:val="052635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color w:val="052635"/>
          <w:sz w:val="24"/>
          <w:szCs w:val="24"/>
        </w:rPr>
        <w:t xml:space="preserve"> сельсовета, 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принятые к бухгалтерскому учету и закрепленные на праве оперативного управления за муниципальными учреждениями;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принятые к бухгалтерскому учету органами местного самоуправления;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 xml:space="preserve">учитываемые в муниципальной </w:t>
      </w:r>
      <w:proofErr w:type="gramStart"/>
      <w:r w:rsidRPr="001B01B8">
        <w:rPr>
          <w:rFonts w:ascii="Times New Roman" w:hAnsi="Times New Roman"/>
          <w:sz w:val="24"/>
          <w:szCs w:val="24"/>
        </w:rPr>
        <w:t xml:space="preserve">казне </w:t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 </w:t>
      </w:r>
      <w:proofErr w:type="spellStart"/>
      <w:r w:rsidRPr="001B01B8">
        <w:rPr>
          <w:rFonts w:ascii="Times New Roman" w:hAnsi="Times New Roman"/>
          <w:color w:val="052635"/>
          <w:sz w:val="24"/>
          <w:szCs w:val="24"/>
        </w:rPr>
        <w:t>Вараксинского</w:t>
      </w:r>
      <w:proofErr w:type="spellEnd"/>
      <w:proofErr w:type="gramEnd"/>
      <w:r w:rsidRPr="001B01B8">
        <w:rPr>
          <w:rFonts w:ascii="Times New Roman" w:hAnsi="Times New Roman"/>
          <w:color w:val="052635"/>
          <w:sz w:val="24"/>
          <w:szCs w:val="24"/>
        </w:rPr>
        <w:t xml:space="preserve"> сельсовета, в том числе переданные организациям различных форм собственности по договорам аренды, в безвозмездное пользование или по иным основаниям.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lastRenderedPageBreak/>
        <w:tab/>
        <w:t>1.2. Комиссия по списанию основных средств (далее – Комиссия) является постоянно действующей, создана в целях координации работы по списанию муниципального имущества.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 xml:space="preserve">1.3. В отношении муниципального имущества, закрепленного на праве оперативного </w:t>
      </w:r>
      <w:proofErr w:type="gramStart"/>
      <w:r w:rsidRPr="001B01B8">
        <w:t>управления,  документы</w:t>
      </w:r>
      <w:proofErr w:type="gramEnd"/>
      <w:r w:rsidRPr="001B01B8">
        <w:t xml:space="preserve"> на списание готовят муниципальные учреждения с правами юридического лица (далее – муниципальные учреждения); в отношении муниципального имущества, закрепленного на праве хозяйственного ведения, – муниципальные унитарные предприятия (далее – муниципальные предприятия); в отношении имущества, составляющего муниципальную казну, – комиссия по списанию основных средств.</w:t>
      </w:r>
    </w:p>
    <w:p w:rsidR="00D84032" w:rsidRPr="001B01B8" w:rsidRDefault="00D84032" w:rsidP="00D84032">
      <w:pPr>
        <w:pStyle w:val="ConsPlusNormal"/>
        <w:widowControl/>
        <w:tabs>
          <w:tab w:val="left" w:pos="70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1B8">
        <w:rPr>
          <w:rFonts w:ascii="Times New Roman" w:hAnsi="Times New Roman" w:cs="Times New Roman"/>
          <w:sz w:val="24"/>
          <w:szCs w:val="24"/>
        </w:rPr>
        <w:tab/>
        <w:t>1.4. Списание основных средств производится в соответствии с действующим законодательством и настоящим Положением.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 xml:space="preserve">1.5. Муниципальное имущество, закрепленное на праве оперативного управления за муниципальными учреждениями, а также имущество, составляющее муниципальную </w:t>
      </w:r>
      <w:proofErr w:type="gramStart"/>
      <w:r w:rsidRPr="001B01B8">
        <w:rPr>
          <w:rFonts w:ascii="Times New Roman" w:hAnsi="Times New Roman"/>
          <w:sz w:val="24"/>
          <w:szCs w:val="24"/>
        </w:rPr>
        <w:t>казну</w:t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  </w:t>
      </w:r>
      <w:proofErr w:type="spellStart"/>
      <w:r w:rsidRPr="001B01B8">
        <w:rPr>
          <w:rFonts w:ascii="Times New Roman" w:hAnsi="Times New Roman"/>
          <w:color w:val="052635"/>
          <w:sz w:val="24"/>
          <w:szCs w:val="24"/>
        </w:rPr>
        <w:t>Вараксинского</w:t>
      </w:r>
      <w:proofErr w:type="spellEnd"/>
      <w:proofErr w:type="gramEnd"/>
      <w:r w:rsidRPr="001B01B8">
        <w:rPr>
          <w:rFonts w:ascii="Times New Roman" w:hAnsi="Times New Roman"/>
          <w:color w:val="052635"/>
          <w:sz w:val="24"/>
          <w:szCs w:val="24"/>
        </w:rPr>
        <w:t xml:space="preserve"> сельсовета и находящееся на балансах хозяйствующих субъектов, списывается с их балансов по следующим основаниям: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 xml:space="preserve">пришедшее в негодность вследствие морального или физического износа,  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 xml:space="preserve">          </w:t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 стихийных бедствий и иной чрезвычайной ситуации;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ликвидация по аварии;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частичная ликвидация при выполнении работ по реконструкции;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нарушение нормальных условий эксплуатации;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хищение или уничтожение имущества;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 xml:space="preserve">нецелесообразность его восстановления (ремонта, реконструкции, 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 xml:space="preserve">          модернизации), подтвержденная соответствующим заключением или 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 xml:space="preserve">          экспертизой;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по другим причинам.</w:t>
      </w:r>
    </w:p>
    <w:p w:rsidR="00D84032" w:rsidRPr="001B01B8" w:rsidRDefault="00D84032" w:rsidP="00D84032">
      <w:pPr>
        <w:tabs>
          <w:tab w:val="left" w:pos="708"/>
        </w:tabs>
        <w:jc w:val="center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</w:r>
    </w:p>
    <w:p w:rsidR="00D84032" w:rsidRPr="001B01B8" w:rsidRDefault="00D84032" w:rsidP="00D84032">
      <w:pPr>
        <w:tabs>
          <w:tab w:val="left" w:pos="708"/>
        </w:tabs>
        <w:jc w:val="center"/>
        <w:rPr>
          <w:rFonts w:ascii="Times New Roman" w:hAnsi="Times New Roman"/>
          <w:b/>
          <w:bCs/>
          <w:i/>
          <w:color w:val="052635"/>
          <w:sz w:val="24"/>
          <w:szCs w:val="24"/>
        </w:rPr>
      </w:pPr>
      <w:r w:rsidRPr="001B01B8">
        <w:rPr>
          <w:rFonts w:ascii="Times New Roman" w:hAnsi="Times New Roman"/>
          <w:b/>
          <w:bCs/>
          <w:i/>
          <w:color w:val="052635"/>
          <w:sz w:val="24"/>
          <w:szCs w:val="24"/>
        </w:rPr>
        <w:t>2. Порядок списания муниципального имущества</w:t>
      </w:r>
    </w:p>
    <w:p w:rsidR="00D84032" w:rsidRPr="001B01B8" w:rsidRDefault="00D84032" w:rsidP="00D84032">
      <w:pPr>
        <w:tabs>
          <w:tab w:val="left" w:pos="708"/>
        </w:tabs>
        <w:jc w:val="center"/>
        <w:rPr>
          <w:rFonts w:ascii="Times New Roman" w:hAnsi="Times New Roman"/>
          <w:color w:val="052635"/>
          <w:sz w:val="24"/>
          <w:szCs w:val="24"/>
        </w:rPr>
      </w:pP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>2.1. Определение непригодности объектов муниципального имущества и составление соответствующих документов балансодержателем.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  <w:t xml:space="preserve">2.1.1. Для определения непригодности основных средств, невозможности или нецелесообразности их восстановления (ремонта, реконструкции, модернизации), а также для оформления необходимой документации на списание в </w:t>
      </w:r>
      <w:proofErr w:type="gramStart"/>
      <w:r w:rsidRPr="001B01B8">
        <w:rPr>
          <w:rFonts w:ascii="Times New Roman" w:hAnsi="Times New Roman"/>
          <w:color w:val="052635"/>
          <w:sz w:val="24"/>
          <w:szCs w:val="24"/>
        </w:rPr>
        <w:t>муниципальных  учреждениях</w:t>
      </w:r>
      <w:proofErr w:type="gramEnd"/>
      <w:r w:rsidRPr="001B01B8">
        <w:rPr>
          <w:rFonts w:ascii="Times New Roman" w:hAnsi="Times New Roman"/>
          <w:color w:val="052635"/>
          <w:sz w:val="24"/>
          <w:szCs w:val="24"/>
        </w:rPr>
        <w:t>, органах  создается комиссия, в состав которой входят: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ab/>
      </w:r>
      <w:r w:rsidRPr="001B01B8">
        <w:rPr>
          <w:rFonts w:ascii="Times New Roman" w:hAnsi="Times New Roman"/>
          <w:sz w:val="24"/>
          <w:szCs w:val="24"/>
        </w:rPr>
        <w:t>руководитель муниципального предприятия, учреждения;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lastRenderedPageBreak/>
        <w:tab/>
        <w:t>главный бухгалтер или его заместитель, руководитель группы бухгалтерского учета или бухгалтер по основным средствам;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ab/>
        <w:t>лица, материально ответственные за сохранность списываемого имущества;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ab/>
        <w:t>представители иных служб и организаций (в случае необходимости).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2.1.2. Определение непригодности муниципального имущества, учитываемого в муниципальной </w:t>
      </w:r>
      <w:r w:rsidRPr="001B01B8">
        <w:rPr>
          <w:rFonts w:ascii="Times New Roman" w:hAnsi="Times New Roman"/>
          <w:sz w:val="24"/>
          <w:szCs w:val="24"/>
        </w:rPr>
        <w:t>казне</w:t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, к дальнейшему использованию, невозможности или нецелесообразности его восстановления (ремонта, реконструкции, модернизации), а </w:t>
      </w:r>
      <w:proofErr w:type="gramStart"/>
      <w:r w:rsidRPr="001B01B8">
        <w:rPr>
          <w:rFonts w:ascii="Times New Roman" w:hAnsi="Times New Roman"/>
          <w:color w:val="052635"/>
          <w:sz w:val="24"/>
          <w:szCs w:val="24"/>
        </w:rPr>
        <w:t>также  на</w:t>
      </w:r>
      <w:proofErr w:type="gramEnd"/>
      <w:r w:rsidRPr="001B01B8">
        <w:rPr>
          <w:rFonts w:ascii="Times New Roman" w:hAnsi="Times New Roman"/>
          <w:color w:val="052635"/>
          <w:sz w:val="24"/>
          <w:szCs w:val="24"/>
        </w:rPr>
        <w:t xml:space="preserve"> оформление необходимой документации на списание осуществляется настоящей комиссией;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2.1.3. В компетенцию комиссии входит: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проверка акта на списание основных средств: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а) для муниципальных учреждений и органов местного самоуправления, а также имущества, составляющего казну </w:t>
      </w:r>
      <w:proofErr w:type="spellStart"/>
      <w:r w:rsidRPr="001B01B8">
        <w:rPr>
          <w:rFonts w:ascii="Times New Roman" w:hAnsi="Times New Roman"/>
          <w:color w:val="052635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color w:val="052635"/>
          <w:sz w:val="24"/>
          <w:szCs w:val="24"/>
        </w:rPr>
        <w:t xml:space="preserve"> сельсовета: по унифицированным формам № ОС-4б «Акт о списании групп объектов основных средств» и № ОС-4а «Акт о списании автотранспортных средств», в соответствии с постановлением Госкомстата РФ от 21.01.2003 № 7 «Об утверждении унифицированных форм первичной учетной документации по учету основных средств» и Инструкцией по бухгалтерскому учету в бюджетных учреждениях, утвержденной приказом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2.1.4. При списании с бухгалтерского учета муниципальных учреждений, органов местного самоуправления, а также при исключении из муниципальной казны основных средств, выбывших вследствие утраты (аварий, кражи, пожара, стихийного бедствия, действия непреодолимой силы), к акту о списании прилагается акт об утрате (аварии, кражи, пожара, стихийного бедствия, действия непреодолимой силы), материалы внутреннего расследования с указанием мер, принятых в отношении виновных лиц.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Руководитель учреждения обязан немедленно информировать в письменной форме администрацию о фактах утраты имущества.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2.1.5. В случаях, когда в результате проведенного расследования по определению причин преждевременного выхода из строя имущества установлены виновные лица, руководитель предприятия или учреждения обязан принять меры по привлечению виновных лиц к ответственности, предусмотренной действующим законодательством РФ. Материалы расследования, приказ руководителя о принятых мерах, соответствующий акт в количестве 2 экземпляров представляется в администрацию.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2.1.6. По результатам работы </w:t>
      </w:r>
      <w:r w:rsidRPr="001B01B8">
        <w:rPr>
          <w:rFonts w:ascii="Times New Roman" w:hAnsi="Times New Roman"/>
          <w:sz w:val="24"/>
          <w:szCs w:val="24"/>
        </w:rPr>
        <w:t>своих комиссий</w:t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 руководитель </w:t>
      </w:r>
      <w:proofErr w:type="gramStart"/>
      <w:r w:rsidRPr="001B01B8">
        <w:rPr>
          <w:rFonts w:ascii="Times New Roman" w:hAnsi="Times New Roman"/>
          <w:color w:val="052635"/>
          <w:sz w:val="24"/>
          <w:szCs w:val="24"/>
        </w:rPr>
        <w:t>учреждения  направляет</w:t>
      </w:r>
      <w:proofErr w:type="gramEnd"/>
      <w:r w:rsidRPr="001B01B8">
        <w:rPr>
          <w:rFonts w:ascii="Times New Roman" w:hAnsi="Times New Roman"/>
          <w:color w:val="052635"/>
          <w:sz w:val="24"/>
          <w:szCs w:val="24"/>
        </w:rPr>
        <w:t xml:space="preserve"> в администрацию ходатайство о списании муниципального имущества, акты на списание основных средств, заключение о непригодности муниципального имущества к </w:t>
      </w:r>
      <w:r w:rsidRPr="001B01B8">
        <w:rPr>
          <w:rFonts w:ascii="Times New Roman" w:hAnsi="Times New Roman"/>
          <w:color w:val="052635"/>
          <w:sz w:val="24"/>
          <w:szCs w:val="24"/>
        </w:rPr>
        <w:lastRenderedPageBreak/>
        <w:t>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2.1.7. Списание муниципального имущества без согласия администрации, которое дается в форме постановления (распоряжения), не допускается.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2.2. Списание прочих основных средств. 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Для получения разрешения на списание прочих основных средств руководителями учреждений направляются в администрацию следующие документы: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сопроводительное письмо, подписанное руководителем, учреждения;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акты о списании муниципального имущества;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sz w:val="24"/>
          <w:szCs w:val="24"/>
        </w:rPr>
        <w:t>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ab/>
      </w: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2.3. В случае если представленные учреждением документы содержат недостоверную и (или) неполную информацию о предлагаемых к списанию объектах, администрация вправе отказать в списании до приведения документов в соответствие с требованиями действующего законодательства РФ и настоящего Положения.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2.4. Отражение </w:t>
      </w:r>
      <w:proofErr w:type="gramStart"/>
      <w:r w:rsidRPr="001B01B8">
        <w:rPr>
          <w:rFonts w:ascii="Times New Roman" w:hAnsi="Times New Roman"/>
          <w:color w:val="052635"/>
          <w:sz w:val="24"/>
          <w:szCs w:val="24"/>
        </w:rPr>
        <w:t>списания  в</w:t>
      </w:r>
      <w:proofErr w:type="gramEnd"/>
      <w:r w:rsidRPr="001B01B8">
        <w:rPr>
          <w:rFonts w:ascii="Times New Roman" w:hAnsi="Times New Roman"/>
          <w:color w:val="052635"/>
          <w:sz w:val="24"/>
          <w:szCs w:val="24"/>
        </w:rPr>
        <w:t xml:space="preserve"> бухгалтерском учете  основных средств.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2.4.1. Администрация в течение 30 дней с момента представления учреждением, органом местного самоуправления всех необходимых документов дает согласие на списание муниципального имущества в форме постановления (распоряжения) администрации.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2.4.2. Руководитель муниципального учреждения и других форм собственности, после получения постановления (распоряжения) администрации о списании муниципального имущества обязан: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отразить списание муниципального имущества в бухгалтерском учете;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снять с учета в соответствующих федеральных службах списанные основные средства, подлежащие учету и регистрации;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произвести демонтаж, ликвидацию списанных основных средств.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sz w:val="24"/>
          <w:szCs w:val="24"/>
        </w:rPr>
        <w:t>2.4.3.</w:t>
      </w:r>
      <w:r w:rsidRPr="001B01B8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1B01B8">
        <w:rPr>
          <w:rFonts w:ascii="Times New Roman" w:hAnsi="Times New Roman"/>
          <w:color w:val="052635"/>
          <w:sz w:val="24"/>
          <w:szCs w:val="24"/>
        </w:rPr>
        <w:t>При списании объекта недвижимого имущества учреждение производит снос объекта, снятие объекта недвижимого имущества с технического учета, производит работу по исключению объекта недвижимого имущества из Единого государственного реестра прав на недвижимое имущество и сделок с ним.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2.4.4. Руководитель учреждения обязан уведомить администрацию о выполнении постановления (распоряжения) о списании муниципального имущества и представить документы, подтверждающие ликвидацию имущества. 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color w:val="FF6600"/>
          <w:sz w:val="24"/>
          <w:szCs w:val="24"/>
        </w:rPr>
      </w:pPr>
      <w:r w:rsidRPr="001B01B8">
        <w:rPr>
          <w:rFonts w:ascii="Times New Roman" w:hAnsi="Times New Roman"/>
          <w:color w:val="FF6600"/>
          <w:sz w:val="24"/>
          <w:szCs w:val="24"/>
        </w:rPr>
        <w:lastRenderedPageBreak/>
        <w:tab/>
      </w:r>
      <w:r w:rsidRPr="001B01B8">
        <w:rPr>
          <w:rFonts w:ascii="Times New Roman" w:hAnsi="Times New Roman"/>
          <w:color w:val="052635"/>
          <w:sz w:val="24"/>
          <w:szCs w:val="24"/>
        </w:rPr>
        <w:t>При списании объекта недвижимости, руководитель учреждения направляет в администрацию акт о сносе объекта недвижимости, подтвержденный документами органов технической инвентаризации.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</w:pP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b/>
          <w:i/>
        </w:rPr>
      </w:pPr>
      <w:r w:rsidRPr="001B01B8">
        <w:rPr>
          <w:b/>
          <w:i/>
        </w:rPr>
        <w:t>3. Порядок работы Комиссии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center"/>
      </w:pP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3.1. Общее руководство работой Комиссии осуществляет председатель Комиссии.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3.2. Функции председателя Комиссии: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осуществляет руководство деятельностью Комиссии;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вносит предложения по изменению состава Комиссии;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решает иные вопросы в рамках компетенции Комиссии.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3.3. Функции заместителя председателя Комиссии: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</w:r>
      <w:r w:rsidRPr="001B01B8">
        <w:tab/>
        <w:t>исполняет полномочия председателя Комиссии на период его отсутствия.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3.4. Основной формой работы Комиссии является заседание, которое проводится по мере необходимости.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3.6. Заседание правомочно, если на нем присутствуют не менее 2/3 общего числа ее членов.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3.7. Решение принимается простым большинством голосов от числа присутствующих на заседании членов Комиссии. При равенстве голосов членов Комиссии голос председателя является решающим.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3.8. Заключение (</w:t>
      </w:r>
      <w:proofErr w:type="gramStart"/>
      <w:r w:rsidRPr="001B01B8">
        <w:t>акт)  Комиссии</w:t>
      </w:r>
      <w:proofErr w:type="gramEnd"/>
      <w:r w:rsidRPr="001B01B8">
        <w:t xml:space="preserve"> подписывается всеми членами Комиссии.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3.9. При наличии разногласий в акте указываются результаты голосования. При наличии у членов Комиссии особого мнения оно отражается в акте.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 xml:space="preserve">3.10. На основании заключения и актов на списание основных средств главой </w:t>
      </w:r>
      <w:proofErr w:type="spellStart"/>
      <w:r w:rsidRPr="001B01B8">
        <w:t>Вараксинского</w:t>
      </w:r>
      <w:proofErr w:type="spellEnd"/>
      <w:r w:rsidRPr="001B01B8">
        <w:t xml:space="preserve"> сельсовета принимается решение о списании основных средств, находящихся в муниципальной собственности.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3.11. Предоставленные документы на списание основных средств, находящихся на балансе муниципальных предприятий и учреждений, рассматриваются Комиссией в течение одного месяца. Комиссия вправе изучить на месте состояние объектов основных средств и проверить объективность заключений комиссий предприятий и учреждений о необходимости списания объектов, в отдельных случаях Комиссия вправе назначить независимую экспертизу состояния объектов основных средств</w:t>
      </w:r>
    </w:p>
    <w:p w:rsidR="00D84032" w:rsidRPr="001B01B8" w:rsidRDefault="00D84032" w:rsidP="00D84032">
      <w:pPr>
        <w:pStyle w:val="a5"/>
        <w:tabs>
          <w:tab w:val="left" w:pos="708"/>
        </w:tabs>
        <w:spacing w:before="0" w:beforeAutospacing="0" w:after="0" w:afterAutospacing="0"/>
        <w:jc w:val="both"/>
      </w:pPr>
      <w:r w:rsidRPr="001B01B8">
        <w:tab/>
        <w:t>3.12. Результаты рассмотрения комплекта документов, предоставленных руководителями предприятий и учреждений, отражаются в протоколе заседания Комиссии.</w:t>
      </w:r>
    </w:p>
    <w:p w:rsidR="00D84032" w:rsidRPr="001B01B8" w:rsidRDefault="00D84032" w:rsidP="00D8403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ab/>
        <w:t xml:space="preserve">3.13. По результату рассмотрения комплекта документов, отраженному в протоколе Комиссии, глава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принимает решен</w:t>
      </w:r>
      <w:r w:rsidRPr="001B01B8">
        <w:rPr>
          <w:rFonts w:ascii="Times New Roman" w:hAnsi="Times New Roman"/>
          <w:sz w:val="24"/>
          <w:szCs w:val="24"/>
        </w:rPr>
        <w:t>ие о списании основных средств.</w:t>
      </w:r>
    </w:p>
    <w:p w:rsidR="00D84032" w:rsidRPr="001B01B8" w:rsidRDefault="00D84032" w:rsidP="00D84032">
      <w:pPr>
        <w:tabs>
          <w:tab w:val="left" w:pos="708"/>
        </w:tabs>
        <w:jc w:val="center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b/>
          <w:bCs/>
          <w:color w:val="052635"/>
          <w:sz w:val="24"/>
          <w:szCs w:val="24"/>
        </w:rPr>
        <w:t>ПЕРЕЧЕНЬ</w:t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 </w:t>
      </w:r>
    </w:p>
    <w:p w:rsidR="00D84032" w:rsidRPr="001B01B8" w:rsidRDefault="00D84032" w:rsidP="00D84032">
      <w:pPr>
        <w:tabs>
          <w:tab w:val="left" w:pos="708"/>
        </w:tabs>
        <w:jc w:val="center"/>
        <w:rPr>
          <w:rFonts w:ascii="Times New Roman" w:hAnsi="Times New Roman"/>
          <w:b/>
          <w:bCs/>
          <w:color w:val="052635"/>
          <w:sz w:val="24"/>
          <w:szCs w:val="24"/>
        </w:rPr>
      </w:pPr>
      <w:r w:rsidRPr="001B01B8">
        <w:rPr>
          <w:rFonts w:ascii="Times New Roman" w:hAnsi="Times New Roman"/>
          <w:b/>
          <w:bCs/>
          <w:color w:val="052635"/>
          <w:sz w:val="24"/>
          <w:szCs w:val="24"/>
        </w:rPr>
        <w:t>документ</w:t>
      </w:r>
      <w:r w:rsidRPr="001B01B8">
        <w:rPr>
          <w:rFonts w:ascii="Times New Roman" w:hAnsi="Times New Roman"/>
          <w:b/>
          <w:bCs/>
          <w:color w:val="052635"/>
          <w:sz w:val="24"/>
          <w:szCs w:val="24"/>
        </w:rPr>
        <w:t>ов на списание основных средств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>1. При списании основных средств</w:t>
      </w:r>
      <w:r w:rsidRPr="001B01B8">
        <w:rPr>
          <w:rFonts w:ascii="Times New Roman" w:hAnsi="Times New Roman"/>
          <w:color w:val="000000"/>
          <w:sz w:val="24"/>
          <w:szCs w:val="24"/>
        </w:rPr>
        <w:t>,</w:t>
      </w:r>
      <w:r w:rsidRPr="001B01B8">
        <w:rPr>
          <w:rFonts w:ascii="Times New Roman" w:hAnsi="Times New Roman"/>
          <w:color w:val="052635"/>
          <w:sz w:val="24"/>
          <w:szCs w:val="24"/>
        </w:rPr>
        <w:t xml:space="preserve"> балансодержатель представляет в администрацию следующие документы: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 xml:space="preserve">1.1. Обращение на имя главы </w:t>
      </w:r>
      <w:proofErr w:type="spellStart"/>
      <w:r w:rsidRPr="001B01B8">
        <w:rPr>
          <w:rFonts w:ascii="Times New Roman" w:hAnsi="Times New Roman"/>
          <w:color w:val="052635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color w:val="052635"/>
          <w:sz w:val="24"/>
          <w:szCs w:val="24"/>
        </w:rPr>
        <w:t xml:space="preserve"> сельсовета.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>1.2. Перечень объектов, подлежащих списанию, с указанием конкретных причин списания объекта.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>1.3. Копию инвентарной карточки учета основных средств.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>1.4. Акты о списании основных средств (в 2 экземплярах).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lastRenderedPageBreak/>
        <w:t>1.5. Копию технического паспорта списываемого транспортного средства.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>1.6. Копию постановления (распоряжения) о создании постоянно действующей комиссии по списанию основных средств.</w:t>
      </w:r>
    </w:p>
    <w:p w:rsidR="00D84032" w:rsidRPr="001B01B8" w:rsidRDefault="00D84032" w:rsidP="00D84032">
      <w:pPr>
        <w:tabs>
          <w:tab w:val="left" w:pos="708"/>
        </w:tabs>
        <w:spacing w:after="120"/>
        <w:ind w:firstLine="539"/>
        <w:jc w:val="both"/>
        <w:rPr>
          <w:rFonts w:ascii="Times New Roman" w:hAnsi="Times New Roman"/>
          <w:color w:val="052635"/>
          <w:sz w:val="24"/>
          <w:szCs w:val="24"/>
        </w:rPr>
      </w:pPr>
      <w:r w:rsidRPr="001B01B8">
        <w:rPr>
          <w:rFonts w:ascii="Times New Roman" w:hAnsi="Times New Roman"/>
          <w:color w:val="052635"/>
          <w:sz w:val="24"/>
          <w:szCs w:val="24"/>
        </w:rPr>
        <w:t>2. При списании основных средств, утраченных вследствие кражи, пожара, аварий и других чрезвычайных ситуаций, в администрацию дополнительно представляется документ, подтверждающий факт утраты имущества (акт об аварии, постановление о возбуждении уголовного дела либо об отказе в его возбуждении, справка пожарной инспекции о факте пожара и т.п.)</w:t>
      </w:r>
    </w:p>
    <w:p w:rsidR="001B01B8" w:rsidRPr="001B01B8" w:rsidRDefault="001B01B8" w:rsidP="001B01B8">
      <w:pPr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АДМИНИСТРАЦИЯ ВАРАКСИНСКОГО СЕЛЬСОВЕТА</w:t>
      </w:r>
    </w:p>
    <w:p w:rsidR="001B01B8" w:rsidRPr="001B01B8" w:rsidRDefault="001B01B8" w:rsidP="001B01B8">
      <w:pPr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 xml:space="preserve"> КЫШТОВСКОГО РАЙОНА НОВОСИБИРСКОЙ ОБЛАСТИ</w:t>
      </w:r>
    </w:p>
    <w:p w:rsidR="001B01B8" w:rsidRPr="001B01B8" w:rsidRDefault="001B01B8" w:rsidP="001B01B8">
      <w:pPr>
        <w:jc w:val="center"/>
        <w:rPr>
          <w:rFonts w:ascii="Times New Roman" w:hAnsi="Times New Roman"/>
          <w:b/>
          <w:sz w:val="24"/>
          <w:szCs w:val="24"/>
        </w:rPr>
      </w:pPr>
      <w:r w:rsidRPr="001B01B8">
        <w:rPr>
          <w:rFonts w:ascii="Times New Roman" w:hAnsi="Times New Roman"/>
          <w:b/>
          <w:sz w:val="24"/>
          <w:szCs w:val="24"/>
        </w:rPr>
        <w:t>ПОСТАНОВЛЕНИЕ</w:t>
      </w:r>
    </w:p>
    <w:p w:rsidR="001B01B8" w:rsidRPr="001B01B8" w:rsidRDefault="001B01B8" w:rsidP="001B01B8">
      <w:pPr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От 15.05.2025 года                                                            № 16</w:t>
      </w:r>
    </w:p>
    <w:p w:rsidR="001B01B8" w:rsidRPr="001B01B8" w:rsidRDefault="001B01B8" w:rsidP="001B01B8">
      <w:pPr>
        <w:jc w:val="center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 от 16.12.2024 № 81 «</w:t>
      </w:r>
      <w:r w:rsidRPr="001B01B8">
        <w:rPr>
          <w:rFonts w:ascii="Times New Roman" w:hAnsi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</w:t>
      </w:r>
      <w:r w:rsidRPr="001B01B8">
        <w:rPr>
          <w:rFonts w:ascii="Times New Roman" w:hAnsi="Times New Roman"/>
          <w:sz w:val="24"/>
          <w:szCs w:val="24"/>
        </w:rPr>
        <w:t>»»</w:t>
      </w:r>
    </w:p>
    <w:p w:rsidR="001B01B8" w:rsidRPr="001B01B8" w:rsidRDefault="001B01B8" w:rsidP="001B01B8">
      <w:pPr>
        <w:tabs>
          <w:tab w:val="left" w:pos="284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администрация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1B01B8" w:rsidRPr="001B01B8" w:rsidRDefault="001B01B8" w:rsidP="001B01B8">
      <w:pPr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>ПОСТАНОВЛЯЕТ:</w:t>
      </w:r>
    </w:p>
    <w:p w:rsidR="001B01B8" w:rsidRPr="001B01B8" w:rsidRDefault="001B01B8" w:rsidP="001B01B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 от 16.12.2024 № 81 «</w:t>
      </w:r>
      <w:r w:rsidRPr="001B01B8">
        <w:rPr>
          <w:rFonts w:ascii="Times New Roman" w:hAnsi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</w:t>
      </w:r>
      <w:r w:rsidRPr="001B01B8">
        <w:rPr>
          <w:rFonts w:ascii="Times New Roman" w:hAnsi="Times New Roman"/>
          <w:sz w:val="24"/>
          <w:szCs w:val="24"/>
        </w:rPr>
        <w:t>»» следующие изменения:</w:t>
      </w:r>
    </w:p>
    <w:p w:rsidR="001B01B8" w:rsidRPr="001B01B8" w:rsidRDefault="001B01B8" w:rsidP="001B01B8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В административном регламенте </w:t>
      </w:r>
      <w:r w:rsidRPr="001B01B8">
        <w:rPr>
          <w:rFonts w:ascii="Times New Roman" w:hAnsi="Times New Roman"/>
          <w:bCs/>
          <w:sz w:val="24"/>
          <w:szCs w:val="24"/>
        </w:rPr>
        <w:t>предоставления муниципальной услуги «Предоставление разрешения на осуществление земляных работ</w:t>
      </w:r>
      <w:r w:rsidRPr="001B01B8">
        <w:rPr>
          <w:rFonts w:ascii="Times New Roman" w:hAnsi="Times New Roman"/>
          <w:sz w:val="24"/>
          <w:szCs w:val="24"/>
        </w:rPr>
        <w:t>»:</w:t>
      </w:r>
    </w:p>
    <w:p w:rsidR="001B01B8" w:rsidRPr="001B01B8" w:rsidRDefault="001B01B8" w:rsidP="001B01B8">
      <w:pPr>
        <w:pStyle w:val="a7"/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Пункт 2.2 дополнить абзацем следующего содержания:</w:t>
      </w:r>
    </w:p>
    <w:p w:rsidR="001B01B8" w:rsidRPr="001B01B8" w:rsidRDefault="001B01B8" w:rsidP="001B01B8">
      <w:pPr>
        <w:pStyle w:val="a7"/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«Признаки заявителя определяются путем профилирования, осуществляемого в соответствии с настоящим административным регламентом»;</w:t>
      </w:r>
    </w:p>
    <w:p w:rsidR="001B01B8" w:rsidRPr="001B01B8" w:rsidRDefault="001B01B8" w:rsidP="001B01B8">
      <w:pPr>
        <w:pStyle w:val="a7"/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Дополнить пунктом 3.14 следующего содержания:</w:t>
      </w:r>
    </w:p>
    <w:p w:rsidR="001B01B8" w:rsidRPr="001B01B8" w:rsidRDefault="001B01B8" w:rsidP="001B01B8">
      <w:pPr>
        <w:pStyle w:val="a7"/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«3.14.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1B01B8" w:rsidRPr="001B01B8" w:rsidRDefault="001B01B8" w:rsidP="001B01B8">
      <w:pPr>
        <w:pStyle w:val="a7"/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Пункт 15 исключить;</w:t>
      </w:r>
    </w:p>
    <w:p w:rsidR="001B01B8" w:rsidRPr="001B01B8" w:rsidRDefault="001B01B8" w:rsidP="001B01B8">
      <w:pPr>
        <w:pStyle w:val="a7"/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Пункт 15.1 исключить;</w:t>
      </w:r>
    </w:p>
    <w:p w:rsidR="001B01B8" w:rsidRPr="001B01B8" w:rsidRDefault="001B01B8" w:rsidP="001B01B8">
      <w:pPr>
        <w:pStyle w:val="a7"/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Дополнить пунктом 22.2 следующего содержания:</w:t>
      </w:r>
    </w:p>
    <w:p w:rsidR="001B01B8" w:rsidRPr="001B01B8" w:rsidRDefault="001B01B8" w:rsidP="001B01B8">
      <w:pPr>
        <w:pStyle w:val="a7"/>
        <w:tabs>
          <w:tab w:val="left" w:pos="1701"/>
        </w:tabs>
        <w:ind w:left="0" w:firstLine="709"/>
        <w:jc w:val="center"/>
        <w:rPr>
          <w:sz w:val="24"/>
          <w:szCs w:val="24"/>
        </w:rPr>
      </w:pPr>
      <w:r w:rsidRPr="001B01B8">
        <w:rPr>
          <w:sz w:val="24"/>
          <w:szCs w:val="24"/>
        </w:rPr>
        <w:t>«22.2. Иные требования к предоставлению муниципальной услуги</w:t>
      </w:r>
    </w:p>
    <w:p w:rsidR="001B01B8" w:rsidRPr="001B01B8" w:rsidRDefault="001B01B8" w:rsidP="001B01B8">
      <w:pPr>
        <w:pStyle w:val="a7"/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1B01B8">
        <w:rPr>
          <w:sz w:val="24"/>
          <w:szCs w:val="24"/>
        </w:rPr>
        <w:t>Услуги, которые являются обязательными для предоставления муниципальной услуги, отсутствуют».</w:t>
      </w:r>
    </w:p>
    <w:p w:rsidR="001B01B8" w:rsidRPr="001B01B8" w:rsidRDefault="001B01B8" w:rsidP="001B01B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lastRenderedPageBreak/>
        <w:t>Опубликовать настоящее постановление в периодическом печатном издании «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Вараксинский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вестник» и на официальном сайте администрации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1B01B8" w:rsidRPr="001B01B8" w:rsidRDefault="001B01B8" w:rsidP="001B01B8">
      <w:pPr>
        <w:jc w:val="both"/>
        <w:rPr>
          <w:rFonts w:ascii="Times New Roman" w:hAnsi="Times New Roman"/>
          <w:sz w:val="24"/>
          <w:szCs w:val="24"/>
        </w:rPr>
      </w:pPr>
    </w:p>
    <w:p w:rsidR="001B01B8" w:rsidRPr="001B01B8" w:rsidRDefault="001B01B8" w:rsidP="001B01B8">
      <w:pPr>
        <w:jc w:val="both"/>
        <w:rPr>
          <w:rFonts w:ascii="Times New Roman" w:hAnsi="Times New Roman"/>
          <w:sz w:val="24"/>
          <w:szCs w:val="24"/>
        </w:rPr>
      </w:pPr>
      <w:r w:rsidRPr="001B01B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1B01B8">
        <w:rPr>
          <w:rFonts w:ascii="Times New Roman" w:hAnsi="Times New Roman"/>
          <w:sz w:val="24"/>
          <w:szCs w:val="24"/>
        </w:rPr>
        <w:t>Вараксинского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сельсовета </w:t>
      </w:r>
    </w:p>
    <w:p w:rsidR="001B01B8" w:rsidRPr="001B01B8" w:rsidRDefault="001B01B8" w:rsidP="001B01B8">
      <w:pPr>
        <w:rPr>
          <w:rFonts w:ascii="Times New Roman" w:hAnsi="Times New Roman"/>
          <w:sz w:val="24"/>
          <w:szCs w:val="24"/>
        </w:rPr>
      </w:pPr>
      <w:proofErr w:type="spellStart"/>
      <w:r w:rsidRPr="001B01B8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1B01B8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  Н.В. Рак</w:t>
      </w:r>
    </w:p>
    <w:p w:rsidR="00D84032" w:rsidRPr="005C5F09" w:rsidRDefault="00D84032" w:rsidP="00D84032">
      <w:pPr>
        <w:jc w:val="both"/>
        <w:rPr>
          <w:sz w:val="28"/>
          <w:szCs w:val="28"/>
        </w:rPr>
      </w:pPr>
    </w:p>
    <w:p w:rsidR="00D84032" w:rsidRDefault="00D84032" w:rsidP="00D84032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D84032" w:rsidRDefault="00D84032" w:rsidP="00D8403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Издатель: орган местного самоуправления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i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района Новосибирской области. Редакционный Совет – Рак Н.В., Колесникова И.В. Распечатка «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Вестника» осуществлена на оборудовании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сельсовета, отпечатано на формате А-4</w:t>
      </w:r>
    </w:p>
    <w:p w:rsidR="00236C4B" w:rsidRDefault="00236C4B"/>
    <w:sectPr w:rsidR="0023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87F"/>
    <w:multiLevelType w:val="multilevel"/>
    <w:tmpl w:val="5720C5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2" w15:restartNumberingAfterBreak="0">
    <w:nsid w:val="39CE4BB1"/>
    <w:multiLevelType w:val="multilevel"/>
    <w:tmpl w:val="5720C5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AC43F7B"/>
    <w:multiLevelType w:val="multilevel"/>
    <w:tmpl w:val="5720C5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56"/>
    <w:rsid w:val="001B01B8"/>
    <w:rsid w:val="00236C4B"/>
    <w:rsid w:val="00790A56"/>
    <w:rsid w:val="00D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D5A493"/>
  <w15:chartTrackingRefBased/>
  <w15:docId w15:val="{A2CB59E0-A0A5-4316-9028-7E84FE6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84032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84032"/>
    <w:pPr>
      <w:spacing w:line="256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D840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D8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40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84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D84032"/>
    <w:rPr>
      <w:b/>
      <w:bCs/>
    </w:rPr>
  </w:style>
  <w:style w:type="paragraph" w:styleId="a7">
    <w:name w:val="List Paragraph"/>
    <w:basedOn w:val="a"/>
    <w:uiPriority w:val="34"/>
    <w:qFormat/>
    <w:rsid w:val="001B01B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резерв</dc:creator>
  <cp:keywords/>
  <dc:description/>
  <cp:lastModifiedBy>Администратор резерв</cp:lastModifiedBy>
  <cp:revision>2</cp:revision>
  <dcterms:created xsi:type="dcterms:W3CDTF">2025-05-28T02:20:00Z</dcterms:created>
  <dcterms:modified xsi:type="dcterms:W3CDTF">2025-05-28T02:34:00Z</dcterms:modified>
</cp:coreProperties>
</file>