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9D" w:rsidRDefault="000E5B9D" w:rsidP="000E5B9D">
      <w:pPr>
        <w:pStyle w:val="a3"/>
        <w:jc w:val="center"/>
        <w:rPr>
          <w:rFonts w:ascii="Times New Roman" w:hAnsi="Times New Roman"/>
          <w:b/>
          <w:i/>
          <w:sz w:val="24"/>
          <w:szCs w:val="24"/>
          <w:u w:val="single"/>
        </w:rPr>
      </w:pPr>
      <w:r>
        <w:rPr>
          <w:rFonts w:ascii="Times New Roman" w:hAnsi="Times New Roman"/>
          <w:b/>
          <w:i/>
          <w:sz w:val="24"/>
          <w:szCs w:val="24"/>
          <w:u w:val="single"/>
        </w:rPr>
        <w:t>Периодическое печатное издание органа местного самоуправления Вараксинского сельсовета Кыштовского района Новосибирской области</w:t>
      </w:r>
    </w:p>
    <w:p w:rsidR="000E5B9D" w:rsidRDefault="000E5B9D" w:rsidP="000E5B9D">
      <w:pPr>
        <w:pStyle w:val="a3"/>
        <w:jc w:val="center"/>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издаётся с 30.04.2008 года** бесплатный</w:t>
      </w:r>
    </w:p>
    <w:p w:rsidR="000E5B9D" w:rsidRDefault="000E5B9D" w:rsidP="000E5B9D">
      <w:pPr>
        <w:pStyle w:val="a3"/>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E5B9D" w:rsidRDefault="000E5B9D" w:rsidP="000E5B9D">
      <w:pPr>
        <w:pStyle w:val="a3"/>
        <w:jc w:val="center"/>
        <w:rPr>
          <w:rFonts w:ascii="Bernard MT Condensed" w:hAnsi="Bernard MT Condensed"/>
          <w:b/>
          <w:sz w:val="48"/>
          <w:szCs w:val="48"/>
        </w:rPr>
      </w:pPr>
      <w:r>
        <w:rPr>
          <w:rFonts w:ascii="Cambria" w:hAnsi="Cambria" w:cs="Cambria"/>
          <w:b/>
          <w:sz w:val="48"/>
          <w:szCs w:val="48"/>
        </w:rPr>
        <w:t>ВАРАКСИНСКИЙ</w:t>
      </w:r>
      <w:r>
        <w:rPr>
          <w:rFonts w:ascii="Bernard MT Condensed" w:hAnsi="Bernard MT Condensed"/>
          <w:b/>
          <w:sz w:val="48"/>
          <w:szCs w:val="48"/>
        </w:rPr>
        <w:t xml:space="preserve"> </w:t>
      </w:r>
      <w:r>
        <w:rPr>
          <w:rFonts w:ascii="Cambria" w:hAnsi="Cambria" w:cs="Cambria"/>
          <w:b/>
          <w:sz w:val="48"/>
          <w:szCs w:val="48"/>
        </w:rPr>
        <w:t>ВЕСТНИК</w:t>
      </w:r>
    </w:p>
    <w:p w:rsidR="000E5B9D" w:rsidRDefault="000E5B9D" w:rsidP="000E5B9D">
      <w:pPr>
        <w:pStyle w:val="a3"/>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w:t>
      </w:r>
    </w:p>
    <w:p w:rsidR="000E5B9D" w:rsidRDefault="000E5B9D" w:rsidP="000E5B9D">
      <w:pPr>
        <w:pStyle w:val="a3"/>
        <w:rPr>
          <w:rFonts w:ascii="Times New Roman" w:hAnsi="Times New Roman"/>
          <w:b/>
          <w:sz w:val="24"/>
          <w:szCs w:val="24"/>
        </w:rPr>
      </w:pPr>
      <w:r>
        <w:rPr>
          <w:rFonts w:ascii="Times New Roman" w:hAnsi="Times New Roman"/>
          <w:b/>
          <w:sz w:val="24"/>
          <w:szCs w:val="24"/>
        </w:rPr>
        <w:t xml:space="preserve"> № 5  31.03</w:t>
      </w:r>
      <w:r>
        <w:rPr>
          <w:rFonts w:ascii="Times New Roman" w:hAnsi="Times New Roman"/>
          <w:b/>
          <w:sz w:val="24"/>
          <w:szCs w:val="24"/>
        </w:rPr>
        <w:t xml:space="preserve">.2025 год      </w:t>
      </w:r>
    </w:p>
    <w:p w:rsidR="000E5B9D" w:rsidRDefault="000E5B9D" w:rsidP="000E5B9D">
      <w:pPr>
        <w:spacing w:after="0" w:line="240" w:lineRule="auto"/>
        <w:jc w:val="center"/>
        <w:rPr>
          <w:rFonts w:ascii="Times New Roman" w:hAnsi="Times New Roman"/>
          <w:b/>
          <w:color w:val="000000"/>
          <w:sz w:val="28"/>
          <w:szCs w:val="28"/>
        </w:rPr>
      </w:pPr>
    </w:p>
    <w:p w:rsidR="000E5B9D" w:rsidRPr="00051DB4" w:rsidRDefault="000E5B9D" w:rsidP="000E5B9D">
      <w:pPr>
        <w:spacing w:after="0" w:line="240" w:lineRule="auto"/>
        <w:jc w:val="center"/>
        <w:rPr>
          <w:rFonts w:ascii="Times New Roman" w:hAnsi="Times New Roman"/>
          <w:b/>
          <w:color w:val="000000"/>
          <w:sz w:val="24"/>
          <w:szCs w:val="24"/>
        </w:rPr>
      </w:pPr>
      <w:r w:rsidRPr="00051DB4">
        <w:rPr>
          <w:rFonts w:ascii="Times New Roman" w:hAnsi="Times New Roman"/>
          <w:b/>
          <w:color w:val="000000"/>
          <w:sz w:val="24"/>
          <w:szCs w:val="24"/>
        </w:rPr>
        <w:t>СОВЕТ ДЕПУТАТОВ ВАРАКСИНСКОГО  СЕЛЬСОВЕТА</w:t>
      </w:r>
    </w:p>
    <w:p w:rsidR="000E5B9D" w:rsidRPr="00051DB4" w:rsidRDefault="000E5B9D" w:rsidP="000E5B9D">
      <w:pPr>
        <w:spacing w:after="0" w:line="240" w:lineRule="auto"/>
        <w:jc w:val="center"/>
        <w:rPr>
          <w:rFonts w:ascii="Times New Roman" w:hAnsi="Times New Roman"/>
          <w:b/>
          <w:color w:val="000000"/>
          <w:sz w:val="24"/>
          <w:szCs w:val="24"/>
        </w:rPr>
      </w:pPr>
      <w:r w:rsidRPr="00051DB4">
        <w:rPr>
          <w:rFonts w:ascii="Times New Roman" w:hAnsi="Times New Roman"/>
          <w:b/>
          <w:color w:val="000000"/>
          <w:sz w:val="24"/>
          <w:szCs w:val="24"/>
        </w:rPr>
        <w:t>КЫШТОВСКОГО РАЙОНА НОВОСИБИРСКОЙ ОБЛАСТИ</w:t>
      </w:r>
    </w:p>
    <w:p w:rsidR="000E5B9D" w:rsidRPr="00051DB4" w:rsidRDefault="000E5B9D" w:rsidP="000E5B9D">
      <w:pPr>
        <w:spacing w:after="0" w:line="240" w:lineRule="auto"/>
        <w:jc w:val="center"/>
        <w:rPr>
          <w:rFonts w:ascii="Times New Roman" w:hAnsi="Times New Roman"/>
          <w:color w:val="000000"/>
          <w:sz w:val="24"/>
          <w:szCs w:val="24"/>
        </w:rPr>
      </w:pPr>
      <w:r w:rsidRPr="00051DB4">
        <w:rPr>
          <w:rFonts w:ascii="Times New Roman" w:hAnsi="Times New Roman"/>
          <w:color w:val="000000"/>
          <w:sz w:val="24"/>
          <w:szCs w:val="24"/>
        </w:rPr>
        <w:t>(шестого созыва)</w:t>
      </w:r>
    </w:p>
    <w:p w:rsidR="000E5B9D" w:rsidRPr="00051DB4" w:rsidRDefault="000E5B9D" w:rsidP="000E5B9D">
      <w:pPr>
        <w:spacing w:after="0" w:line="240" w:lineRule="auto"/>
        <w:jc w:val="center"/>
        <w:rPr>
          <w:rFonts w:ascii="Times New Roman" w:hAnsi="Times New Roman"/>
          <w:b/>
          <w:color w:val="000000"/>
          <w:sz w:val="24"/>
          <w:szCs w:val="24"/>
        </w:rPr>
      </w:pPr>
    </w:p>
    <w:p w:rsidR="000E5B9D" w:rsidRPr="00051DB4" w:rsidRDefault="000E5B9D" w:rsidP="000E5B9D">
      <w:pPr>
        <w:spacing w:after="0" w:line="240" w:lineRule="auto"/>
        <w:jc w:val="center"/>
        <w:rPr>
          <w:rFonts w:ascii="Times New Roman" w:hAnsi="Times New Roman"/>
          <w:b/>
          <w:color w:val="000000"/>
          <w:sz w:val="24"/>
          <w:szCs w:val="24"/>
        </w:rPr>
      </w:pPr>
    </w:p>
    <w:p w:rsidR="000E5B9D" w:rsidRPr="00051DB4" w:rsidRDefault="000E5B9D" w:rsidP="000E5B9D">
      <w:pPr>
        <w:spacing w:after="0" w:line="240" w:lineRule="auto"/>
        <w:jc w:val="center"/>
        <w:rPr>
          <w:rFonts w:ascii="Times New Roman" w:hAnsi="Times New Roman"/>
          <w:b/>
          <w:color w:val="000000"/>
          <w:sz w:val="24"/>
          <w:szCs w:val="24"/>
        </w:rPr>
      </w:pPr>
      <w:r w:rsidRPr="00051DB4">
        <w:rPr>
          <w:rFonts w:ascii="Times New Roman" w:hAnsi="Times New Roman"/>
          <w:b/>
          <w:color w:val="000000"/>
          <w:sz w:val="24"/>
          <w:szCs w:val="24"/>
        </w:rPr>
        <w:t>РЕШЕНИЕ</w:t>
      </w:r>
    </w:p>
    <w:p w:rsidR="000E5B9D" w:rsidRPr="00051DB4" w:rsidRDefault="000E5B9D" w:rsidP="000E5B9D">
      <w:pPr>
        <w:spacing w:after="0" w:line="240" w:lineRule="auto"/>
        <w:jc w:val="center"/>
        <w:rPr>
          <w:rFonts w:ascii="Times New Roman" w:hAnsi="Times New Roman"/>
          <w:color w:val="000000"/>
          <w:sz w:val="24"/>
          <w:szCs w:val="24"/>
        </w:rPr>
      </w:pPr>
      <w:r w:rsidRPr="00051DB4">
        <w:rPr>
          <w:rFonts w:ascii="Times New Roman" w:hAnsi="Times New Roman"/>
          <w:color w:val="000000"/>
          <w:sz w:val="24"/>
          <w:szCs w:val="24"/>
        </w:rPr>
        <w:t>(сорок восьмой сессии)</w:t>
      </w:r>
    </w:p>
    <w:p w:rsidR="000E5B9D" w:rsidRPr="00051DB4" w:rsidRDefault="000E5B9D" w:rsidP="000E5B9D">
      <w:pPr>
        <w:spacing w:after="0" w:line="240" w:lineRule="auto"/>
        <w:jc w:val="center"/>
        <w:rPr>
          <w:rFonts w:ascii="Times New Roman" w:hAnsi="Times New Roman"/>
          <w:b/>
          <w:color w:val="000000"/>
          <w:sz w:val="24"/>
          <w:szCs w:val="24"/>
        </w:rPr>
      </w:pPr>
    </w:p>
    <w:p w:rsidR="000E5B9D" w:rsidRPr="00051DB4" w:rsidRDefault="000E5B9D" w:rsidP="000E5B9D">
      <w:pPr>
        <w:spacing w:after="0" w:line="240" w:lineRule="auto"/>
        <w:jc w:val="center"/>
        <w:rPr>
          <w:rFonts w:ascii="Times New Roman" w:hAnsi="Times New Roman"/>
          <w:b/>
          <w:color w:val="000000"/>
          <w:sz w:val="24"/>
          <w:szCs w:val="24"/>
        </w:rPr>
      </w:pPr>
    </w:p>
    <w:p w:rsidR="000E5B9D" w:rsidRPr="00051DB4" w:rsidRDefault="000E5B9D" w:rsidP="000E5B9D">
      <w:pPr>
        <w:tabs>
          <w:tab w:val="left" w:pos="12480"/>
        </w:tabs>
        <w:spacing w:after="0" w:line="240" w:lineRule="auto"/>
        <w:jc w:val="both"/>
        <w:rPr>
          <w:rFonts w:ascii="Times New Roman" w:hAnsi="Times New Roman"/>
          <w:color w:val="000000"/>
          <w:sz w:val="24"/>
          <w:szCs w:val="24"/>
        </w:rPr>
      </w:pPr>
      <w:r w:rsidRPr="00051DB4">
        <w:rPr>
          <w:rFonts w:ascii="Times New Roman" w:hAnsi="Times New Roman"/>
          <w:color w:val="000000"/>
          <w:sz w:val="24"/>
          <w:szCs w:val="24"/>
        </w:rPr>
        <w:t>от 28.03.2025 г.                                                                № 1</w:t>
      </w:r>
    </w:p>
    <w:p w:rsidR="000E5B9D" w:rsidRPr="00051DB4" w:rsidRDefault="000E5B9D" w:rsidP="000E5B9D">
      <w:pPr>
        <w:tabs>
          <w:tab w:val="left" w:pos="12480"/>
        </w:tabs>
        <w:spacing w:after="0" w:line="240" w:lineRule="auto"/>
        <w:ind w:firstLine="567"/>
        <w:jc w:val="center"/>
        <w:rPr>
          <w:rFonts w:ascii="Times New Roman" w:hAnsi="Times New Roman"/>
          <w:color w:val="000000"/>
          <w:sz w:val="24"/>
          <w:szCs w:val="24"/>
        </w:rPr>
      </w:pPr>
    </w:p>
    <w:p w:rsidR="000E5B9D" w:rsidRPr="00051DB4" w:rsidRDefault="000E5B9D" w:rsidP="000E5B9D">
      <w:pPr>
        <w:tabs>
          <w:tab w:val="left" w:pos="12480"/>
        </w:tabs>
        <w:spacing w:after="0" w:line="240" w:lineRule="auto"/>
        <w:ind w:firstLine="567"/>
        <w:jc w:val="center"/>
        <w:rPr>
          <w:rFonts w:ascii="Times New Roman" w:hAnsi="Times New Roman"/>
          <w:color w:val="000000"/>
          <w:sz w:val="24"/>
          <w:szCs w:val="24"/>
        </w:rPr>
      </w:pPr>
    </w:p>
    <w:p w:rsidR="000E5B9D" w:rsidRPr="00051DB4" w:rsidRDefault="000E5B9D" w:rsidP="000E5B9D">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Об утверждении положения о нестационарных торговых объектах</w:t>
      </w:r>
    </w:p>
    <w:p w:rsidR="000E5B9D" w:rsidRPr="00051DB4" w:rsidRDefault="000E5B9D" w:rsidP="000E5B9D">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на территории Вараксинского сельсовета Кыштовского района</w:t>
      </w:r>
    </w:p>
    <w:p w:rsidR="000E5B9D" w:rsidRPr="00051DB4" w:rsidRDefault="000E5B9D" w:rsidP="000E5B9D">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Новосибирской области</w:t>
      </w:r>
    </w:p>
    <w:p w:rsidR="000E5B9D" w:rsidRPr="00051DB4" w:rsidRDefault="000E5B9D" w:rsidP="000E5B9D">
      <w:pPr>
        <w:tabs>
          <w:tab w:val="left" w:pos="12480"/>
        </w:tabs>
        <w:spacing w:after="0" w:line="240" w:lineRule="auto"/>
        <w:ind w:firstLine="567"/>
        <w:jc w:val="center"/>
        <w:rPr>
          <w:rFonts w:ascii="Times New Roman" w:hAnsi="Times New Roman"/>
          <w:sz w:val="24"/>
          <w:szCs w:val="24"/>
        </w:rPr>
      </w:pPr>
    </w:p>
    <w:p w:rsidR="000E5B9D" w:rsidRPr="00051DB4" w:rsidRDefault="000E5B9D" w:rsidP="000E5B9D">
      <w:pPr>
        <w:tabs>
          <w:tab w:val="left" w:pos="12480"/>
        </w:tabs>
        <w:spacing w:after="0" w:line="240" w:lineRule="auto"/>
        <w:ind w:firstLine="567"/>
        <w:jc w:val="center"/>
        <w:rPr>
          <w:rFonts w:ascii="Times New Roman" w:hAnsi="Times New Roman"/>
          <w:color w:val="000000"/>
          <w:sz w:val="24"/>
          <w:szCs w:val="24"/>
        </w:rPr>
      </w:pPr>
    </w:p>
    <w:p w:rsidR="000E5B9D" w:rsidRPr="00051DB4" w:rsidRDefault="000E5B9D" w:rsidP="000E5B9D">
      <w:pPr>
        <w:tabs>
          <w:tab w:val="left" w:pos="828"/>
        </w:tabs>
        <w:spacing w:after="0" w:line="240" w:lineRule="auto"/>
        <w:ind w:firstLine="709"/>
        <w:jc w:val="both"/>
        <w:outlineLvl w:val="0"/>
        <w:rPr>
          <w:rFonts w:ascii="Times New Roman" w:hAnsi="Times New Roman"/>
          <w:sz w:val="24"/>
          <w:szCs w:val="24"/>
        </w:rPr>
      </w:pPr>
      <w:r w:rsidRPr="00051DB4">
        <w:rPr>
          <w:rFonts w:ascii="Times New Roman" w:hAnsi="Times New Roman"/>
          <w:color w:val="000000"/>
          <w:sz w:val="24"/>
          <w:szCs w:val="24"/>
        </w:rPr>
        <w:t xml:space="preserve"> </w:t>
      </w:r>
      <w:r w:rsidRPr="00051DB4">
        <w:rPr>
          <w:rFonts w:ascii="Times New Roman" w:hAnsi="Times New Roman"/>
          <w:sz w:val="24"/>
          <w:szCs w:val="24"/>
        </w:rPr>
        <w:t xml:space="preserve">В соответствии с Гражданским </w:t>
      </w:r>
      <w:hyperlink r:id="rId5" w:history="1">
        <w:r w:rsidRPr="00051DB4">
          <w:rPr>
            <w:rFonts w:ascii="Times New Roman" w:hAnsi="Times New Roman"/>
            <w:sz w:val="24"/>
            <w:szCs w:val="24"/>
          </w:rPr>
          <w:t>кодексом</w:t>
        </w:r>
      </w:hyperlink>
      <w:r w:rsidRPr="00051DB4">
        <w:rPr>
          <w:rFonts w:ascii="Times New Roman" w:hAnsi="Times New Roman"/>
          <w:sz w:val="24"/>
          <w:szCs w:val="24"/>
        </w:rPr>
        <w:t xml:space="preserve"> Российской Федерации, Земельным </w:t>
      </w:r>
      <w:hyperlink r:id="rId6" w:history="1">
        <w:r w:rsidRPr="00051DB4">
          <w:rPr>
            <w:rFonts w:ascii="Times New Roman" w:hAnsi="Times New Roman"/>
            <w:sz w:val="24"/>
            <w:szCs w:val="24"/>
          </w:rPr>
          <w:t>кодексом</w:t>
        </w:r>
      </w:hyperlink>
      <w:r w:rsidRPr="00051DB4">
        <w:rPr>
          <w:rFonts w:ascii="Times New Roman" w:hAnsi="Times New Roman"/>
          <w:sz w:val="24"/>
          <w:szCs w:val="24"/>
        </w:rPr>
        <w:t xml:space="preserve"> Российской Федерации, Федеральными законами от 06.10.2003 №</w:t>
      </w:r>
      <w:hyperlink r:id="rId7" w:history="1">
        <w:r w:rsidRPr="00051DB4">
          <w:rPr>
            <w:rFonts w:ascii="Times New Roman" w:hAnsi="Times New Roman"/>
            <w:sz w:val="24"/>
            <w:szCs w:val="24"/>
          </w:rPr>
          <w:t xml:space="preserve"> 131-ФЗ</w:t>
        </w:r>
      </w:hyperlink>
      <w:r w:rsidRPr="00051DB4">
        <w:rPr>
          <w:rFonts w:ascii="Times New Roman" w:hAnsi="Times New Roman"/>
          <w:sz w:val="24"/>
          <w:szCs w:val="24"/>
        </w:rPr>
        <w:t xml:space="preserve"> "Об общих принципах организации местного самоуправления в Российской Федерации", от 28.12.2009 </w:t>
      </w:r>
      <w:hyperlink r:id="rId8" w:history="1">
        <w:r w:rsidRPr="00051DB4">
          <w:rPr>
            <w:rFonts w:ascii="Times New Roman" w:hAnsi="Times New Roman"/>
            <w:sz w:val="24"/>
            <w:szCs w:val="24"/>
          </w:rPr>
          <w:t>№ 381-ФЗ</w:t>
        </w:r>
      </w:hyperlink>
      <w:r w:rsidRPr="00051DB4">
        <w:rPr>
          <w:rFonts w:ascii="Times New Roman" w:hAnsi="Times New Roman"/>
          <w:sz w:val="24"/>
          <w:szCs w:val="24"/>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Вараксинского сельсовета</w:t>
      </w:r>
      <w:r w:rsidRPr="00051DB4">
        <w:rPr>
          <w:rFonts w:ascii="Times New Roman" w:hAnsi="Times New Roman"/>
          <w:color w:val="000000"/>
          <w:sz w:val="24"/>
          <w:szCs w:val="24"/>
        </w:rPr>
        <w:t xml:space="preserve"> Кыштовского</w:t>
      </w:r>
      <w:r w:rsidRPr="00051DB4">
        <w:rPr>
          <w:rFonts w:ascii="Times New Roman" w:hAnsi="Times New Roman"/>
          <w:sz w:val="24"/>
          <w:szCs w:val="24"/>
        </w:rPr>
        <w:t xml:space="preserve"> муниципального района Новосибирской области, Совет депутатов Вараксинского</w:t>
      </w:r>
      <w:r w:rsidRPr="00051DB4">
        <w:rPr>
          <w:rFonts w:ascii="Times New Roman" w:hAnsi="Times New Roman"/>
          <w:color w:val="000000"/>
          <w:sz w:val="24"/>
          <w:szCs w:val="24"/>
        </w:rPr>
        <w:t xml:space="preserve"> сельсовета Кыштовского</w:t>
      </w:r>
      <w:r w:rsidRPr="00051DB4">
        <w:rPr>
          <w:rFonts w:ascii="Times New Roman" w:hAnsi="Times New Roman"/>
          <w:sz w:val="24"/>
          <w:szCs w:val="24"/>
        </w:rPr>
        <w:t xml:space="preserve"> района Новосибирской области</w:t>
      </w:r>
    </w:p>
    <w:p w:rsidR="000E5B9D" w:rsidRPr="00051DB4" w:rsidRDefault="000E5B9D" w:rsidP="000E5B9D">
      <w:pPr>
        <w:tabs>
          <w:tab w:val="left" w:pos="828"/>
        </w:tabs>
        <w:spacing w:after="0" w:line="240" w:lineRule="auto"/>
        <w:ind w:firstLine="709"/>
        <w:jc w:val="both"/>
        <w:rPr>
          <w:rFonts w:ascii="Times New Roman" w:hAnsi="Times New Roman"/>
          <w:sz w:val="24"/>
          <w:szCs w:val="24"/>
        </w:rPr>
      </w:pPr>
      <w:r w:rsidRPr="00051DB4">
        <w:rPr>
          <w:rFonts w:ascii="Times New Roman" w:hAnsi="Times New Roman"/>
          <w:sz w:val="24"/>
          <w:szCs w:val="24"/>
        </w:rPr>
        <w:t>РЕШИЛ:</w:t>
      </w:r>
    </w:p>
    <w:p w:rsidR="000E5B9D" w:rsidRPr="00051DB4" w:rsidRDefault="000E5B9D" w:rsidP="000E5B9D">
      <w:pPr>
        <w:autoSpaceDE w:val="0"/>
        <w:autoSpaceDN w:val="0"/>
        <w:adjustRightInd w:val="0"/>
        <w:spacing w:after="0" w:line="240" w:lineRule="auto"/>
        <w:ind w:firstLine="709"/>
        <w:jc w:val="both"/>
        <w:rPr>
          <w:rFonts w:ascii="Times New Roman" w:hAnsi="Times New Roman"/>
          <w:sz w:val="24"/>
          <w:szCs w:val="24"/>
        </w:rPr>
      </w:pPr>
      <w:r w:rsidRPr="00051DB4">
        <w:rPr>
          <w:rFonts w:ascii="Times New Roman" w:hAnsi="Times New Roman"/>
          <w:sz w:val="24"/>
          <w:szCs w:val="24"/>
        </w:rPr>
        <w:t xml:space="preserve">1. </w:t>
      </w:r>
      <w:r w:rsidRPr="00051DB4">
        <w:rPr>
          <w:rFonts w:ascii="Times New Roman" w:hAnsi="Times New Roman"/>
          <w:spacing w:val="-2"/>
          <w:sz w:val="24"/>
          <w:szCs w:val="24"/>
        </w:rPr>
        <w:t xml:space="preserve">Утвердить  Положение о нестационарных торговых объектах на территории </w:t>
      </w:r>
      <w:r w:rsidRPr="00051DB4">
        <w:rPr>
          <w:rFonts w:ascii="Times New Roman" w:hAnsi="Times New Roman"/>
          <w:sz w:val="24"/>
          <w:szCs w:val="24"/>
        </w:rPr>
        <w:t>Вараксинского сельсовета Кыштовского района Новосибирской области.</w:t>
      </w:r>
    </w:p>
    <w:p w:rsidR="000E5B9D" w:rsidRPr="00051DB4" w:rsidRDefault="000E5B9D" w:rsidP="000E5B9D">
      <w:pPr>
        <w:tabs>
          <w:tab w:val="left" w:pos="1134"/>
          <w:tab w:val="left" w:pos="1418"/>
        </w:tabs>
        <w:spacing w:after="0" w:line="240" w:lineRule="auto"/>
        <w:ind w:firstLine="709"/>
        <w:jc w:val="both"/>
        <w:rPr>
          <w:rFonts w:ascii="Times New Roman" w:eastAsia="Times New Roman" w:hAnsi="Times New Roman"/>
          <w:sz w:val="24"/>
          <w:szCs w:val="24"/>
          <w:lang w:eastAsia="ru-RU"/>
        </w:rPr>
      </w:pPr>
      <w:r w:rsidRPr="00051DB4">
        <w:rPr>
          <w:rFonts w:ascii="Times New Roman" w:eastAsia="Times New Roman" w:hAnsi="Times New Roman"/>
          <w:sz w:val="24"/>
          <w:szCs w:val="24"/>
          <w:lang w:eastAsia="ru-RU"/>
        </w:rPr>
        <w:t xml:space="preserve">2. Опубликовать настоящее решение в периодическом печатном издании «Вараксинский  Вестник» и разместить  на официальном сайте администрации </w:t>
      </w:r>
      <w:r w:rsidRPr="00051DB4">
        <w:rPr>
          <w:rFonts w:ascii="Times New Roman" w:hAnsi="Times New Roman"/>
          <w:color w:val="000000"/>
          <w:sz w:val="24"/>
          <w:szCs w:val="24"/>
        </w:rPr>
        <w:t xml:space="preserve">Вараксинского сельсовета Кыштовского </w:t>
      </w:r>
      <w:r w:rsidRPr="00051DB4">
        <w:rPr>
          <w:rFonts w:ascii="Times New Roman" w:eastAsia="Times New Roman" w:hAnsi="Times New Roman"/>
          <w:sz w:val="24"/>
          <w:szCs w:val="24"/>
          <w:lang w:eastAsia="ru-RU"/>
        </w:rPr>
        <w:t>района Новосибирской области.</w:t>
      </w:r>
    </w:p>
    <w:p w:rsidR="000E5B9D" w:rsidRPr="00051DB4" w:rsidRDefault="000E5B9D" w:rsidP="000E5B9D">
      <w:pPr>
        <w:tabs>
          <w:tab w:val="left" w:pos="1134"/>
          <w:tab w:val="left" w:pos="1418"/>
        </w:tabs>
        <w:spacing w:after="0" w:line="240" w:lineRule="auto"/>
        <w:ind w:firstLine="709"/>
        <w:jc w:val="both"/>
        <w:rPr>
          <w:rFonts w:ascii="Times New Roman" w:eastAsia="Times New Roman" w:hAnsi="Times New Roman"/>
          <w:sz w:val="24"/>
          <w:szCs w:val="24"/>
          <w:lang w:eastAsia="ru-RU"/>
        </w:rPr>
      </w:pPr>
      <w:r w:rsidRPr="00051DB4">
        <w:rPr>
          <w:rFonts w:ascii="Times New Roman" w:eastAsia="Times New Roman" w:hAnsi="Times New Roman"/>
          <w:sz w:val="24"/>
          <w:szCs w:val="24"/>
          <w:lang w:eastAsia="ru-RU"/>
        </w:rPr>
        <w:t xml:space="preserve">4. </w:t>
      </w:r>
      <w:r w:rsidRPr="00051DB4">
        <w:rPr>
          <w:rFonts w:ascii="Times New Roman" w:hAnsi="Times New Roman"/>
          <w:sz w:val="24"/>
          <w:szCs w:val="24"/>
        </w:rPr>
        <w:t>Настоящее решение вступает в силу после его официального опубликования.</w:t>
      </w:r>
    </w:p>
    <w:p w:rsidR="000E5B9D" w:rsidRPr="00051DB4" w:rsidRDefault="000E5B9D" w:rsidP="000E5B9D">
      <w:pPr>
        <w:spacing w:after="0" w:line="240" w:lineRule="auto"/>
        <w:jc w:val="both"/>
        <w:rPr>
          <w:rFonts w:ascii="Times New Roman" w:eastAsia="Times New Roman" w:hAnsi="Times New Roman"/>
          <w:sz w:val="24"/>
          <w:szCs w:val="24"/>
          <w:lang w:eastAsia="ru-RU"/>
        </w:rPr>
      </w:pPr>
    </w:p>
    <w:p w:rsidR="000E5B9D" w:rsidRPr="00051DB4" w:rsidRDefault="000E5B9D" w:rsidP="000E5B9D">
      <w:pPr>
        <w:spacing w:after="0" w:line="240" w:lineRule="auto"/>
        <w:jc w:val="both"/>
        <w:rPr>
          <w:rFonts w:ascii="Times New Roman" w:eastAsia="Times New Roman" w:hAnsi="Times New Roman"/>
          <w:sz w:val="24"/>
          <w:szCs w:val="24"/>
          <w:lang w:eastAsia="ru-RU"/>
        </w:rPr>
      </w:pP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 xml:space="preserve">Председатель Совета депутатов Вараксинского сельсовета </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Кыштовского района Новосибирской области                           С.Р. Берулава</w:t>
      </w:r>
    </w:p>
    <w:p w:rsidR="000E5B9D" w:rsidRPr="00051DB4" w:rsidRDefault="000E5B9D" w:rsidP="000E5B9D">
      <w:pPr>
        <w:pStyle w:val="a3"/>
        <w:rPr>
          <w:rFonts w:ascii="Times New Roman" w:hAnsi="Times New Roman"/>
          <w:sz w:val="24"/>
          <w:szCs w:val="24"/>
        </w:rPr>
      </w:pP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 xml:space="preserve">Глава Вараксинского сельсовета </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 xml:space="preserve">Кыштовского района Новосибирской области                           Н.В. Рак  </w:t>
      </w:r>
    </w:p>
    <w:p w:rsidR="000E5B9D" w:rsidRPr="00051DB4" w:rsidRDefault="000E5B9D" w:rsidP="000E5B9D">
      <w:pPr>
        <w:pStyle w:val="a3"/>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0"/>
        <w:rPr>
          <w:rFonts w:ascii="Times New Roman" w:hAnsi="Times New Roman"/>
          <w:sz w:val="24"/>
          <w:szCs w:val="24"/>
        </w:rPr>
      </w:pPr>
      <w:r w:rsidRPr="00051DB4">
        <w:rPr>
          <w:rFonts w:ascii="Times New Roman" w:hAnsi="Times New Roman"/>
          <w:sz w:val="24"/>
          <w:szCs w:val="24"/>
        </w:rPr>
        <w:t>Утверждено</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решением Совета депутатов Вараксинского  сельсовета</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От 28.03.2025 № 1</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bookmarkStart w:id="0" w:name="Par35"/>
      <w:bookmarkEnd w:id="0"/>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r w:rsidRPr="00051DB4">
        <w:rPr>
          <w:rFonts w:ascii="Times New Roman" w:hAnsi="Times New Roman"/>
          <w:b/>
          <w:bCs/>
          <w:sz w:val="24"/>
          <w:szCs w:val="24"/>
        </w:rPr>
        <w:t>ПОЛОЖЕНИЕ</w:t>
      </w:r>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r w:rsidRPr="00051DB4">
        <w:rPr>
          <w:rFonts w:ascii="Times New Roman" w:hAnsi="Times New Roman"/>
          <w:b/>
          <w:bCs/>
          <w:sz w:val="24"/>
          <w:szCs w:val="24"/>
        </w:rPr>
        <w:t>О НЕСТАЦИОНАРНЫХ ТОРГОВЫХ ОБЪЕКТАХ НА ТЕРРИТОРИИ</w:t>
      </w:r>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r w:rsidRPr="00051DB4">
        <w:rPr>
          <w:rFonts w:ascii="Times New Roman" w:hAnsi="Times New Roman"/>
          <w:b/>
          <w:bCs/>
          <w:sz w:val="24"/>
          <w:szCs w:val="24"/>
        </w:rPr>
        <w:t>ВАРАКСИНСКОГО  СЕЛЬСОВЕТА КЫШТОВСКОГО РАЙОНА НОВОСИБИРСКОЙ ОБЛАСТИ</w:t>
      </w:r>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b/>
          <w:bCs/>
          <w:sz w:val="24"/>
          <w:szCs w:val="24"/>
        </w:rPr>
      </w:pPr>
    </w:p>
    <w:p w:rsidR="00051DB4" w:rsidRPr="00051DB4" w:rsidRDefault="00051DB4" w:rsidP="00051DB4">
      <w:pPr>
        <w:autoSpaceDE w:val="0"/>
        <w:autoSpaceDN w:val="0"/>
        <w:adjustRightInd w:val="0"/>
        <w:spacing w:after="0" w:line="240" w:lineRule="auto"/>
        <w:jc w:val="center"/>
        <w:outlineLvl w:val="1"/>
        <w:rPr>
          <w:rFonts w:ascii="Times New Roman" w:hAnsi="Times New Roman"/>
          <w:sz w:val="24"/>
          <w:szCs w:val="24"/>
        </w:rPr>
      </w:pPr>
      <w:r w:rsidRPr="00051DB4">
        <w:rPr>
          <w:rFonts w:ascii="Times New Roman" w:hAnsi="Times New Roman"/>
          <w:sz w:val="24"/>
          <w:szCs w:val="24"/>
        </w:rPr>
        <w:t>1. Общие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1.1. Настоящее Положение о нестационарных торговых объектах на территории Вараксинского  сельсовета Кыштовского района  Новосибирской области (далее - Положение) разработано в соответствии с Гражданским </w:t>
      </w:r>
      <w:hyperlink r:id="rId9" w:history="1">
        <w:r w:rsidRPr="00051DB4">
          <w:rPr>
            <w:rFonts w:ascii="Times New Roman" w:hAnsi="Times New Roman"/>
            <w:sz w:val="24"/>
            <w:szCs w:val="24"/>
          </w:rPr>
          <w:t>кодексом</w:t>
        </w:r>
      </w:hyperlink>
      <w:r w:rsidRPr="00051DB4">
        <w:rPr>
          <w:rFonts w:ascii="Times New Roman" w:hAnsi="Times New Roman"/>
          <w:sz w:val="24"/>
          <w:szCs w:val="24"/>
        </w:rPr>
        <w:t xml:space="preserve"> Российской Федерации, Земельным </w:t>
      </w:r>
      <w:hyperlink r:id="rId10" w:history="1">
        <w:r w:rsidRPr="00051DB4">
          <w:rPr>
            <w:rFonts w:ascii="Times New Roman" w:hAnsi="Times New Roman"/>
            <w:sz w:val="24"/>
            <w:szCs w:val="24"/>
          </w:rPr>
          <w:t>кодексом</w:t>
        </w:r>
      </w:hyperlink>
      <w:r w:rsidRPr="00051DB4">
        <w:rPr>
          <w:rFonts w:ascii="Times New Roman" w:hAnsi="Times New Roman"/>
          <w:sz w:val="24"/>
          <w:szCs w:val="24"/>
        </w:rPr>
        <w:t xml:space="preserve"> Российской Федерации, Федеральными законами от 06.10.2003 </w:t>
      </w:r>
      <w:hyperlink r:id="rId11" w:history="1">
        <w:r w:rsidRPr="00051DB4">
          <w:rPr>
            <w:rFonts w:ascii="Times New Roman" w:hAnsi="Times New Roman"/>
            <w:sz w:val="24"/>
            <w:szCs w:val="24"/>
          </w:rPr>
          <w:t>N 131-ФЗ</w:t>
        </w:r>
      </w:hyperlink>
      <w:r w:rsidRPr="00051DB4">
        <w:rPr>
          <w:rFonts w:ascii="Times New Roman" w:hAnsi="Times New Roman"/>
          <w:sz w:val="24"/>
          <w:szCs w:val="24"/>
        </w:rPr>
        <w:t xml:space="preserve"> "Об общих принципах организации местного самоуправления в Российской Федерации", от 28.12.2009 </w:t>
      </w:r>
      <w:hyperlink r:id="rId12" w:history="1">
        <w:r w:rsidRPr="00051DB4">
          <w:rPr>
            <w:rFonts w:ascii="Times New Roman" w:hAnsi="Times New Roman"/>
            <w:sz w:val="24"/>
            <w:szCs w:val="24"/>
          </w:rPr>
          <w:t>N 381-ФЗ</w:t>
        </w:r>
      </w:hyperlink>
      <w:r w:rsidRPr="00051DB4">
        <w:rPr>
          <w:rFonts w:ascii="Times New Roman" w:hAnsi="Times New Roman"/>
          <w:sz w:val="24"/>
          <w:szCs w:val="24"/>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13" w:history="1">
        <w:r w:rsidRPr="00051DB4">
          <w:rPr>
            <w:rFonts w:ascii="Times New Roman" w:hAnsi="Times New Roman"/>
            <w:sz w:val="24"/>
            <w:szCs w:val="24"/>
          </w:rPr>
          <w:t>Уставом</w:t>
        </w:r>
      </w:hyperlink>
      <w:r w:rsidRPr="00051DB4">
        <w:rPr>
          <w:rFonts w:ascii="Times New Roman" w:hAnsi="Times New Roman"/>
          <w:sz w:val="24"/>
          <w:szCs w:val="24"/>
        </w:rPr>
        <w:t xml:space="preserve"> Вараксинского сельсовета Кыштовского района  Новосибирской области и регулирует размещение нестационарных торговых объектов на территории Вараксинского сельсовета Кыштовского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1.2. Для целей настоящего Положения используются следующие понятия: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  и  расстояние в 1 м от других  наружных стен нестационарного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 w:name="Par51"/>
      <w:bookmarkEnd w:id="1"/>
      <w:r w:rsidRPr="00051DB4">
        <w:rPr>
          <w:rFonts w:ascii="Times New Roman" w:hAnsi="Times New Roman"/>
          <w:sz w:val="24"/>
          <w:szCs w:val="24"/>
        </w:rPr>
        <w:t>1.3. К нестационарным торговым объектам относятся: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2" w:name="Par52"/>
      <w:bookmarkEnd w:id="2"/>
      <w:r w:rsidRPr="00051DB4">
        <w:rPr>
          <w:rFonts w:ascii="Times New Roman" w:hAnsi="Times New Roman"/>
          <w:sz w:val="24"/>
          <w:szCs w:val="24"/>
        </w:rPr>
        <w:t>а) торговый павильон;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б) киоск;</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торговый автомат;</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г) холодильная витрина;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3" w:name="Par57"/>
      <w:bookmarkEnd w:id="3"/>
      <w:r w:rsidRPr="00051DB4">
        <w:rPr>
          <w:rFonts w:ascii="Times New Roman" w:hAnsi="Times New Roman"/>
          <w:sz w:val="24"/>
          <w:szCs w:val="24"/>
        </w:rPr>
        <w:t>д) торговая галерея;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4" w:name="Par58"/>
      <w:bookmarkEnd w:id="4"/>
      <w:r w:rsidRPr="00051DB4">
        <w:rPr>
          <w:rFonts w:ascii="Times New Roman" w:hAnsi="Times New Roman"/>
          <w:sz w:val="24"/>
          <w:szCs w:val="24"/>
        </w:rPr>
        <w:lastRenderedPageBreak/>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5" w:name="Par60"/>
      <w:bookmarkEnd w:id="5"/>
      <w:r w:rsidRPr="00051DB4">
        <w:rPr>
          <w:rFonts w:ascii="Times New Roman" w:hAnsi="Times New Roman"/>
          <w:sz w:val="24"/>
          <w:szCs w:val="24"/>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1"/>
        <w:rPr>
          <w:rFonts w:ascii="Times New Roman" w:hAnsi="Times New Roman"/>
          <w:sz w:val="24"/>
          <w:szCs w:val="24"/>
        </w:rPr>
      </w:pPr>
      <w:r w:rsidRPr="00051DB4">
        <w:rPr>
          <w:rFonts w:ascii="Times New Roman" w:hAnsi="Times New Roman"/>
          <w:sz w:val="24"/>
          <w:szCs w:val="24"/>
        </w:rPr>
        <w:t>2. Размещение нестационарных торговых и мобильных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2.1. Размещение нестационарных торговых объектов, предусмотренных </w:t>
      </w:r>
      <w:hyperlink w:anchor="Par52" w:history="1">
        <w:r w:rsidRPr="00051DB4">
          <w:rPr>
            <w:rFonts w:ascii="Times New Roman" w:hAnsi="Times New Roman"/>
            <w:sz w:val="24"/>
            <w:szCs w:val="24"/>
          </w:rPr>
          <w:t>пп. "а"</w:t>
        </w:r>
      </w:hyperlink>
      <w:r w:rsidRPr="00051DB4">
        <w:rPr>
          <w:rFonts w:ascii="Times New Roman" w:hAnsi="Times New Roman"/>
          <w:sz w:val="24"/>
          <w:szCs w:val="24"/>
        </w:rPr>
        <w:t xml:space="preserve"> - </w:t>
      </w:r>
      <w:hyperlink w:anchor="Par57" w:history="1">
        <w:r w:rsidRPr="00051DB4">
          <w:rPr>
            <w:rFonts w:ascii="Times New Roman" w:hAnsi="Times New Roman"/>
            <w:sz w:val="24"/>
            <w:szCs w:val="24"/>
          </w:rPr>
          <w:t>"д" пункта 1.3</w:t>
        </w:r>
      </w:hyperlink>
      <w:r w:rsidRPr="00051DB4">
        <w:rPr>
          <w:rFonts w:ascii="Times New Roman" w:hAnsi="Times New Roman"/>
          <w:sz w:val="24"/>
          <w:szCs w:val="24"/>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051DB4">
          <w:rPr>
            <w:rFonts w:ascii="Times New Roman" w:hAnsi="Times New Roman"/>
            <w:sz w:val="24"/>
            <w:szCs w:val="24"/>
          </w:rPr>
          <w:t>разделом 3</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051DB4">
          <w:rPr>
            <w:rFonts w:ascii="Times New Roman" w:hAnsi="Times New Roman"/>
            <w:sz w:val="24"/>
            <w:szCs w:val="24"/>
          </w:rPr>
          <w:t>разделом 4</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6" w:name="Par70"/>
      <w:bookmarkEnd w:id="6"/>
      <w:r w:rsidRPr="00051DB4">
        <w:rPr>
          <w:rFonts w:ascii="Times New Roman" w:hAnsi="Times New Roman"/>
          <w:sz w:val="24"/>
          <w:szCs w:val="24"/>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1"/>
        <w:rPr>
          <w:rFonts w:ascii="Times New Roman" w:hAnsi="Times New Roman"/>
          <w:sz w:val="24"/>
          <w:szCs w:val="24"/>
        </w:rPr>
      </w:pPr>
      <w:bookmarkStart w:id="7" w:name="Par73"/>
      <w:bookmarkEnd w:id="7"/>
      <w:r w:rsidRPr="00051DB4">
        <w:rPr>
          <w:rFonts w:ascii="Times New Roman" w:hAnsi="Times New Roman"/>
          <w:sz w:val="24"/>
          <w:szCs w:val="24"/>
        </w:rPr>
        <w:t>3. Заключение договора на размещение</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нестационарных торговых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3.1. Индивидуальные предприниматели, юридические лица, физические лица, </w:t>
      </w:r>
      <w:r w:rsidRPr="00051DB4">
        <w:rPr>
          <w:rFonts w:ascii="Times New Roman" w:hAnsi="Times New Roman"/>
          <w:kern w:val="2"/>
          <w:sz w:val="24"/>
          <w:szCs w:val="24"/>
        </w:rPr>
        <w:t>не являющиеся индивидуальными предпринимателями и применяющие специальный налоговый режим «Налог на профессиональный доход»</w:t>
      </w:r>
      <w:r w:rsidRPr="00051DB4">
        <w:rPr>
          <w:rFonts w:ascii="Times New Roman" w:hAnsi="Times New Roman"/>
          <w:sz w:val="24"/>
          <w:szCs w:val="24"/>
        </w:rPr>
        <w:t>,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8" w:name="Par77"/>
      <w:bookmarkEnd w:id="8"/>
      <w:r w:rsidRPr="00051DB4">
        <w:rPr>
          <w:rFonts w:ascii="Times New Roman" w:hAnsi="Times New Roman"/>
          <w:sz w:val="24"/>
          <w:szCs w:val="24"/>
        </w:rPr>
        <w:t>3.2. В заявлении должны быть указаны: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w:t>
      </w:r>
      <w:r w:rsidRPr="00051DB4">
        <w:rPr>
          <w:rFonts w:ascii="Times New Roman" w:hAnsi="Times New Roman"/>
          <w:kern w:val="2"/>
          <w:sz w:val="24"/>
          <w:szCs w:val="24"/>
        </w:rPr>
        <w:t>не являющимся индивидуальным предпринимателем и применяющим специальный налоговый режим «Налог на профессиональный доход»</w:t>
      </w:r>
      <w:r w:rsidRPr="00051DB4">
        <w:rPr>
          <w:rFonts w:ascii="Times New Roman" w:hAnsi="Times New Roman"/>
          <w:sz w:val="24"/>
          <w:szCs w:val="24"/>
        </w:rPr>
        <w:t>;</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вид нестационарного торгового объекта в соответствии с </w:t>
      </w:r>
      <w:hyperlink w:anchor="Par51" w:history="1">
        <w:r w:rsidRPr="00051DB4">
          <w:rPr>
            <w:rFonts w:ascii="Times New Roman" w:hAnsi="Times New Roman"/>
            <w:sz w:val="24"/>
            <w:szCs w:val="24"/>
          </w:rPr>
          <w:t>пунктом 1.3</w:t>
        </w:r>
      </w:hyperlink>
      <w:r w:rsidRPr="00051DB4">
        <w:rPr>
          <w:rFonts w:ascii="Times New Roman" w:hAnsi="Times New Roman"/>
          <w:sz w:val="24"/>
          <w:szCs w:val="24"/>
        </w:rPr>
        <w:t xml:space="preserve"> настоящего Положения, размещение которого предполагается заявителем;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адресные ориентиры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предполагаемый срок использования земельного участка (в пределах срока, установленного пунктом 3.10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9" w:name="Par85"/>
      <w:bookmarkEnd w:id="9"/>
      <w:r w:rsidRPr="00051DB4">
        <w:rPr>
          <w:rFonts w:ascii="Times New Roman" w:hAnsi="Times New Roman"/>
          <w:sz w:val="24"/>
          <w:szCs w:val="24"/>
        </w:rPr>
        <w:t>3.3. К заявлению прилагаются следующие документы: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документа, подтверждающего полномочия руководителя (для юридического лица);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документа, удостоверяющего полномочия представителя индивидуального предпринимателя, юридического лица, физического лица,</w:t>
      </w:r>
      <w:r w:rsidRPr="00051DB4">
        <w:rPr>
          <w:rFonts w:ascii="Times New Roman" w:hAnsi="Times New Roman"/>
          <w:kern w:val="2"/>
          <w:sz w:val="24"/>
          <w:szCs w:val="24"/>
        </w:rPr>
        <w:t xml:space="preserve"> не являющегося индивидуальным предпринимателем и применяющего специальный налоговый режим «Налог на профессиональный доход»»,</w:t>
      </w:r>
      <w:r w:rsidRPr="00051DB4">
        <w:rPr>
          <w:rFonts w:ascii="Times New Roman" w:hAnsi="Times New Roman"/>
          <w:sz w:val="24"/>
          <w:szCs w:val="24"/>
        </w:rPr>
        <w:t xml:space="preserve"> если с заявлением обращается представитель заявителя;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документа, удостоверяющего личность заявителя, являющегося индивидуальным предпринимателем, физическим лицом,</w:t>
      </w:r>
      <w:r w:rsidRPr="00051DB4">
        <w:rPr>
          <w:rFonts w:ascii="Times New Roman" w:hAnsi="Times New Roman"/>
          <w:kern w:val="2"/>
          <w:sz w:val="24"/>
          <w:szCs w:val="24"/>
        </w:rPr>
        <w:t xml:space="preserve"> не являющимся индивидуальным предпринимателем и применяющим специальный налоговый режим «Налог на профессиональный доход»»,</w:t>
      </w:r>
      <w:r w:rsidRPr="00051DB4">
        <w:rPr>
          <w:rFonts w:ascii="Times New Roman" w:hAnsi="Times New Roman"/>
          <w:sz w:val="24"/>
          <w:szCs w:val="24"/>
        </w:rPr>
        <w:t xml:space="preserve"> либо личность представителя физического или юридического лица»;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справка администрации муниципального образования об отсутствии задолженности по неналоговым платежам;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схема и (или) эскизный проект (для размещения и эксплуатации нового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3.4. Принятые заявления с приложениями в течение 1  дня регистрируются в администрации муниципального образования.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w:t>
      </w:r>
      <w:r w:rsidRPr="00051DB4">
        <w:rPr>
          <w:rFonts w:ascii="Times New Roman" w:hAnsi="Times New Roman"/>
          <w:sz w:val="24"/>
          <w:szCs w:val="24"/>
        </w:rPr>
        <w:lastRenderedPageBreak/>
        <w:t>размещения, адресных ориентиров нестационарного торгового объекта, о чем информирует заявителя в письменной форме.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3.6. Отказ заявителю в заключение договора на размещение нестационарного торгового объекта осуществляется по следующим основаниям: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несоответствие заявления требованиям, предусмотренным </w:t>
      </w:r>
      <w:hyperlink w:anchor="Par77" w:history="1">
        <w:r w:rsidRPr="00051DB4">
          <w:rPr>
            <w:rFonts w:ascii="Times New Roman" w:hAnsi="Times New Roman"/>
            <w:sz w:val="24"/>
            <w:szCs w:val="24"/>
          </w:rPr>
          <w:t>пунктом 3.2</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несоответствие представленных документов требованиям, предусмотренным </w:t>
      </w:r>
      <w:hyperlink w:anchor="Par85" w:history="1">
        <w:r w:rsidRPr="00051DB4">
          <w:rPr>
            <w:rFonts w:ascii="Times New Roman" w:hAnsi="Times New Roman"/>
            <w:sz w:val="24"/>
            <w:szCs w:val="24"/>
          </w:rPr>
          <w:t>пунктом 3.3</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подача документов, содержащих недостоверные сведения;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несоответствие размещения нестационарного объекта требованиям </w:t>
      </w:r>
      <w:hyperlink w:anchor="Par60" w:history="1">
        <w:r w:rsidRPr="00051DB4">
          <w:rPr>
            <w:rFonts w:ascii="Times New Roman" w:hAnsi="Times New Roman"/>
            <w:sz w:val="24"/>
            <w:szCs w:val="24"/>
          </w:rPr>
          <w:t>пункта</w:t>
        </w:r>
      </w:hyperlink>
      <w:r w:rsidRPr="00051DB4">
        <w:rPr>
          <w:rFonts w:ascii="Times New Roman" w:hAnsi="Times New Roman"/>
          <w:sz w:val="24"/>
          <w:szCs w:val="24"/>
        </w:rPr>
        <w:t xml:space="preserve"> 1.5.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несоответствие размещения нестационарного объекта требованиям </w:t>
      </w:r>
      <w:hyperlink w:anchor="Par70" w:history="1">
        <w:r w:rsidRPr="00051DB4">
          <w:rPr>
            <w:rFonts w:ascii="Times New Roman" w:hAnsi="Times New Roman"/>
            <w:sz w:val="24"/>
            <w:szCs w:val="24"/>
          </w:rPr>
          <w:t>пункта 2.2</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земельный участок не находится в муниципальной собственности;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отношении земельного участка принято решение о его предоставлении физическому или юридическому лицу;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земельный участок обременен правами третьих лиц;</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наличие задолженности перед бюджетом муниципального образования по налоговым и неналоговым платежам.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0" w:name="Par111"/>
      <w:bookmarkEnd w:id="10"/>
      <w:r w:rsidRPr="00051DB4">
        <w:rPr>
          <w:rFonts w:ascii="Times New Roman" w:hAnsi="Times New Roman"/>
          <w:sz w:val="24"/>
          <w:szCs w:val="24"/>
        </w:rPr>
        <w:t xml:space="preserve">3.7. В случае если по истечении 30 дней со дня опубликования сообщения, предусмотренного пунктом </w:t>
      </w:r>
      <w:hyperlink w:anchor="Par111" w:history="1">
        <w:r w:rsidRPr="00051DB4">
          <w:rPr>
            <w:rFonts w:ascii="Times New Roman" w:hAnsi="Times New Roman"/>
            <w:sz w:val="24"/>
            <w:szCs w:val="24"/>
          </w:rPr>
          <w:t>3.5</w:t>
        </w:r>
      </w:hyperlink>
      <w:r w:rsidRPr="00051DB4">
        <w:rPr>
          <w:rFonts w:ascii="Times New Roman" w:hAnsi="Times New Roman"/>
          <w:sz w:val="24"/>
          <w:szCs w:val="24"/>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051DB4">
          <w:rPr>
            <w:rFonts w:ascii="Times New Roman" w:hAnsi="Times New Roman"/>
            <w:sz w:val="24"/>
            <w:szCs w:val="24"/>
          </w:rPr>
          <w:t>договор</w:t>
        </w:r>
      </w:hyperlink>
      <w:r w:rsidRPr="00051DB4">
        <w:rPr>
          <w:rFonts w:ascii="Times New Roman" w:hAnsi="Times New Roman"/>
          <w:sz w:val="24"/>
          <w:szCs w:val="24"/>
        </w:rPr>
        <w:t xml:space="preserve"> на размещение и эксплуатацию нестационарного торгового объекта по форме согласно приложению 1 к настоящему Положению.</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3.8. В случае если в течение 30 дней со дня опубликования сообщения, предусмотренного </w:t>
      </w:r>
      <w:hyperlink w:anchor="Par111" w:history="1">
        <w:r w:rsidRPr="00051DB4">
          <w:rPr>
            <w:rFonts w:ascii="Times New Roman" w:hAnsi="Times New Roman"/>
            <w:sz w:val="24"/>
            <w:szCs w:val="24"/>
          </w:rPr>
          <w:t>пунктом 3.8</w:t>
        </w:r>
      </w:hyperlink>
      <w:r w:rsidRPr="00051DB4">
        <w:rPr>
          <w:rFonts w:ascii="Times New Roman" w:hAnsi="Times New Roman"/>
          <w:sz w:val="24"/>
          <w:szCs w:val="24"/>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051DB4">
          <w:rPr>
            <w:rFonts w:ascii="Times New Roman" w:hAnsi="Times New Roman"/>
            <w:sz w:val="24"/>
            <w:szCs w:val="24"/>
          </w:rPr>
          <w:t>договор</w:t>
        </w:r>
      </w:hyperlink>
      <w:r w:rsidRPr="00051DB4">
        <w:rPr>
          <w:rFonts w:ascii="Times New Roman" w:hAnsi="Times New Roman"/>
          <w:sz w:val="24"/>
          <w:szCs w:val="24"/>
        </w:rPr>
        <w:t xml:space="preserve"> на размещение по форме согласно приложению 1 к настоящему Положению.</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1" w:name="Par116"/>
      <w:bookmarkEnd w:id="11"/>
      <w:r w:rsidRPr="00051DB4">
        <w:rPr>
          <w:rFonts w:ascii="Times New Roman" w:hAnsi="Times New Roman"/>
          <w:sz w:val="24"/>
          <w:szCs w:val="24"/>
        </w:rPr>
        <w:t>3.10. Договор на размещение заключается на срок до 7 лет</w:t>
      </w:r>
      <w:r w:rsidRPr="00051DB4">
        <w:rPr>
          <w:rFonts w:ascii="Times New Roman" w:hAnsi="Times New Roman"/>
          <w:color w:val="000000"/>
          <w:sz w:val="24"/>
          <w:szCs w:val="24"/>
        </w:rPr>
        <w:t>,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r w:rsidRPr="00051DB4">
        <w:rPr>
          <w:rFonts w:ascii="Times New Roman" w:hAnsi="Times New Roman"/>
          <w:sz w:val="24"/>
          <w:szCs w:val="24"/>
        </w:rPr>
        <w:t>.</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051DB4">
          <w:rPr>
            <w:rFonts w:ascii="Times New Roman" w:hAnsi="Times New Roman"/>
            <w:sz w:val="24"/>
            <w:szCs w:val="24"/>
          </w:rPr>
          <w:t>порядком</w:t>
        </w:r>
      </w:hyperlink>
      <w:r w:rsidRPr="00051DB4">
        <w:rPr>
          <w:rFonts w:ascii="Times New Roman" w:hAnsi="Times New Roman"/>
          <w:sz w:val="24"/>
          <w:szCs w:val="24"/>
        </w:rPr>
        <w:t xml:space="preserve"> расчета (приложение 2). Плата за размещение нестационарного объекта подлежит зачислению в доход бюджета поселения.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3.13. Основаниями расторжения договора на размещение являются: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необходимость предоставления земельного участка, занимаемого нестационарным торговым объектом, для капитального строительства;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1"/>
        <w:rPr>
          <w:rFonts w:ascii="Times New Roman" w:hAnsi="Times New Roman"/>
          <w:sz w:val="24"/>
          <w:szCs w:val="24"/>
        </w:rPr>
      </w:pPr>
      <w:bookmarkStart w:id="12" w:name="Par128"/>
      <w:bookmarkEnd w:id="12"/>
      <w:r w:rsidRPr="00051DB4">
        <w:rPr>
          <w:rFonts w:ascii="Times New Roman" w:hAnsi="Times New Roman"/>
          <w:sz w:val="24"/>
          <w:szCs w:val="24"/>
        </w:rPr>
        <w:t>4. Выдача паспорта мобильного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4.1. Индивидуальные предприниматели, юридические лица, физические лица, </w:t>
      </w:r>
      <w:r w:rsidRPr="00051DB4">
        <w:rPr>
          <w:rFonts w:ascii="Times New Roman" w:hAnsi="Times New Roman"/>
          <w:kern w:val="2"/>
          <w:sz w:val="24"/>
          <w:szCs w:val="24"/>
        </w:rPr>
        <w:t xml:space="preserve">не являющиеся индивидуальными предпринимателями и применяющие специальный налоговый режим «Налог на профессиональный доход», </w:t>
      </w:r>
      <w:r w:rsidRPr="00051DB4">
        <w:rPr>
          <w:rFonts w:ascii="Times New Roman" w:hAnsi="Times New Roman"/>
          <w:sz w:val="24"/>
          <w:szCs w:val="24"/>
        </w:rPr>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3" w:name="Par131"/>
      <w:bookmarkEnd w:id="13"/>
      <w:r w:rsidRPr="00051DB4">
        <w:rPr>
          <w:rFonts w:ascii="Times New Roman" w:hAnsi="Times New Roman"/>
          <w:sz w:val="24"/>
          <w:szCs w:val="24"/>
        </w:rPr>
        <w:t>4.2. В заявлении должны быть указаны: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w:t>
      </w:r>
      <w:r w:rsidRPr="00051DB4">
        <w:rPr>
          <w:rFonts w:ascii="Times New Roman" w:hAnsi="Times New Roman"/>
          <w:kern w:val="2"/>
          <w:sz w:val="24"/>
          <w:szCs w:val="24"/>
        </w:rPr>
        <w:t xml:space="preserve"> не являющимся индивидуальным предпринимателем и применяющим специальный налоговый режим «Налог на профессиональный доход»</w:t>
      </w:r>
      <w:r w:rsidRPr="00051DB4">
        <w:rPr>
          <w:rFonts w:ascii="Times New Roman" w:hAnsi="Times New Roman"/>
          <w:sz w:val="24"/>
          <w:szCs w:val="24"/>
        </w:rPr>
        <w:t>;</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вид мобильного объекта в соответствии с пунктом 1.4. настоящего Положения, размещение которого предполагается заявителем;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адресные ориентиры мобильного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предполагаемый срок использования земельного участка (в пределах срока, установленного </w:t>
      </w:r>
      <w:hyperlink w:anchor="Par151" w:history="1">
        <w:r w:rsidRPr="00051DB4">
          <w:rPr>
            <w:rFonts w:ascii="Times New Roman" w:hAnsi="Times New Roman"/>
            <w:sz w:val="24"/>
            <w:szCs w:val="24"/>
          </w:rPr>
          <w:t>пунктом</w:t>
        </w:r>
      </w:hyperlink>
      <w:r w:rsidRPr="00051DB4">
        <w:rPr>
          <w:rFonts w:ascii="Times New Roman" w:hAnsi="Times New Roman"/>
          <w:sz w:val="24"/>
          <w:szCs w:val="24"/>
        </w:rPr>
        <w:t xml:space="preserve"> 4.6.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4" w:name="Par139"/>
      <w:bookmarkEnd w:id="14"/>
      <w:r w:rsidRPr="00051DB4">
        <w:rPr>
          <w:rFonts w:ascii="Times New Roman" w:hAnsi="Times New Roman"/>
          <w:sz w:val="24"/>
          <w:szCs w:val="24"/>
        </w:rPr>
        <w:t>4.3. К заявлению прилагаются следующие документы: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документа, подтверждающего полномочия руководителя (для юридического лица);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план размещения нестационарного торгового объекта (за исключением лотков, елочных и цветочных базаров).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4.4. Принятые заявления с приложениями в течение 1 дня регистрируются в   администрации муниципального образования.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051DB4">
          <w:rPr>
            <w:rFonts w:ascii="Times New Roman" w:hAnsi="Times New Roman"/>
            <w:sz w:val="24"/>
            <w:szCs w:val="24"/>
          </w:rPr>
          <w:t>паспорт</w:t>
        </w:r>
      </w:hyperlink>
      <w:r w:rsidRPr="00051DB4">
        <w:rPr>
          <w:rFonts w:ascii="Times New Roman" w:hAnsi="Times New Roman"/>
          <w:sz w:val="24"/>
          <w:szCs w:val="24"/>
        </w:rPr>
        <w:t xml:space="preserve"> мобильного объекта по форме согласно приложению 3 к настоящему Положению.</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5" w:name="Par151"/>
      <w:bookmarkEnd w:id="15"/>
      <w:r w:rsidRPr="00051DB4">
        <w:rPr>
          <w:rFonts w:ascii="Times New Roman" w:hAnsi="Times New Roman"/>
          <w:sz w:val="24"/>
          <w:szCs w:val="24"/>
        </w:rP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мобильного объекта но не менее 15 кв.м.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051DB4">
          <w:rPr>
            <w:rFonts w:ascii="Times New Roman" w:hAnsi="Times New Roman"/>
            <w:sz w:val="24"/>
            <w:szCs w:val="24"/>
          </w:rPr>
          <w:t>порядком</w:t>
        </w:r>
      </w:hyperlink>
      <w:r w:rsidRPr="00051DB4">
        <w:rPr>
          <w:rFonts w:ascii="Times New Roman" w:hAnsi="Times New Roman"/>
          <w:sz w:val="24"/>
          <w:szCs w:val="24"/>
        </w:rPr>
        <w:t xml:space="preserve"> расчета (приложение 2). Плата за размещение мобильного объекта производится до выдачи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4.10. Отказ заявителю в выдаче паспорта мобильного объекта осуществляется по следующим основаниям: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несоответствие заявления требованиям, предусмотренным </w:t>
      </w:r>
      <w:hyperlink w:anchor="Par131" w:history="1">
        <w:r w:rsidRPr="00051DB4">
          <w:rPr>
            <w:rFonts w:ascii="Times New Roman" w:hAnsi="Times New Roman"/>
            <w:sz w:val="24"/>
            <w:szCs w:val="24"/>
          </w:rPr>
          <w:t>пунктом 4.2</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несоответствие представленных документов требованиям, предусмотренным </w:t>
      </w:r>
      <w:hyperlink w:anchor="Par139" w:history="1">
        <w:r w:rsidRPr="00051DB4">
          <w:rPr>
            <w:rFonts w:ascii="Times New Roman" w:hAnsi="Times New Roman"/>
            <w:sz w:val="24"/>
            <w:szCs w:val="24"/>
          </w:rPr>
          <w:t>пунктом 4.3</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подача документов, содержащих недостоверные сведения;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земельный участок не находится в муниципальной собственности;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отношении земельного участка принято решение о предварительном согласовании его предоставления;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отношении земельного участка принято решение о его предоставлении физическому или юридическому лицу;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земельный участок обременен правами третьих лиц;</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4.11. Основаниями для аннулирования паспорта мобильного объекта являются: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использование мобильного объекта не в соответствии с его целевым назначением;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необходимость предоставления земельного участка, занимаемого мобильным объектом, для капитального строительства;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необеспечение требований безопасности при эксплуатации мобильного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1"/>
        <w:rPr>
          <w:rFonts w:ascii="Times New Roman" w:hAnsi="Times New Roman"/>
          <w:sz w:val="24"/>
          <w:szCs w:val="24"/>
        </w:rPr>
      </w:pPr>
      <w:r w:rsidRPr="00051DB4">
        <w:rPr>
          <w:rFonts w:ascii="Times New Roman" w:hAnsi="Times New Roman"/>
          <w:sz w:val="24"/>
          <w:szCs w:val="24"/>
        </w:rPr>
        <w:t>5. Установка и приемка в эксплуатацию</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нестационарных торговых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1"/>
        <w:rPr>
          <w:rFonts w:ascii="Times New Roman" w:hAnsi="Times New Roman"/>
          <w:sz w:val="24"/>
          <w:szCs w:val="24"/>
        </w:rPr>
      </w:pPr>
      <w:r w:rsidRPr="00051DB4">
        <w:rPr>
          <w:rFonts w:ascii="Times New Roman" w:hAnsi="Times New Roman"/>
          <w:sz w:val="24"/>
          <w:szCs w:val="24"/>
        </w:rPr>
        <w:t>6. Демонтаж нестационарных торговых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6" w:name="Par181"/>
      <w:bookmarkEnd w:id="16"/>
      <w:r w:rsidRPr="00051DB4">
        <w:rPr>
          <w:rFonts w:ascii="Times New Roman" w:hAnsi="Times New Roman"/>
          <w:sz w:val="24"/>
          <w:szCs w:val="24"/>
        </w:rPr>
        <w:t>6.1. Нестационарные объекты подлежат демонтажу по следующим основаниям: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истечение срока размещения нестационарного торгового объекта, оформленного в соответствии с </w:t>
      </w:r>
      <w:hyperlink w:anchor="Par73" w:history="1">
        <w:r w:rsidRPr="00051DB4">
          <w:rPr>
            <w:rFonts w:ascii="Times New Roman" w:hAnsi="Times New Roman"/>
            <w:sz w:val="24"/>
            <w:szCs w:val="24"/>
          </w:rPr>
          <w:t>разделом 3</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6.2. По истечении срока размещения нестационарного объекта, оформленного в соответствии с </w:t>
      </w:r>
      <w:hyperlink w:anchor="Par73" w:history="1">
        <w:r w:rsidRPr="00051DB4">
          <w:rPr>
            <w:rFonts w:ascii="Times New Roman" w:hAnsi="Times New Roman"/>
            <w:sz w:val="24"/>
            <w:szCs w:val="24"/>
          </w:rPr>
          <w:t>разделом 3</w:t>
        </w:r>
      </w:hyperlink>
      <w:r w:rsidRPr="00051DB4">
        <w:rPr>
          <w:rFonts w:ascii="Times New Roman" w:hAnsi="Times New Roman"/>
          <w:sz w:val="24"/>
          <w:szCs w:val="24"/>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051DB4">
          <w:rPr>
            <w:rFonts w:ascii="Times New Roman" w:hAnsi="Times New Roman"/>
            <w:sz w:val="24"/>
            <w:szCs w:val="24"/>
          </w:rPr>
          <w:t>пунктом 6.1</w:t>
        </w:r>
      </w:hyperlink>
      <w:r w:rsidRPr="00051DB4">
        <w:rPr>
          <w:rFonts w:ascii="Times New Roman" w:hAnsi="Times New Roman"/>
          <w:sz w:val="24"/>
          <w:szCs w:val="24"/>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место расположения нестационарного объекта, подлежащего демонтажу;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основание демонтажа нестационарного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персональный состав комиссии по демонтажу, в присутствии которой будет производиться демонтаж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место хранения демонтированного нестационарного торгового объекта и находящихся при нем в момент демонтажа материальных ценностей;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дату и время начала работ по демонтажу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Демонтаж нестационарного торгового объекта оформляется </w:t>
      </w:r>
      <w:hyperlink w:anchor="Par533" w:history="1">
        <w:r w:rsidRPr="00051DB4">
          <w:rPr>
            <w:rFonts w:ascii="Times New Roman" w:hAnsi="Times New Roman"/>
            <w:sz w:val="24"/>
            <w:szCs w:val="24"/>
          </w:rPr>
          <w:t>актом</w:t>
        </w:r>
      </w:hyperlink>
      <w:r w:rsidRPr="00051DB4">
        <w:rPr>
          <w:rFonts w:ascii="Times New Roman" w:hAnsi="Times New Roman"/>
          <w:sz w:val="24"/>
          <w:szCs w:val="24"/>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При осуществлении демонтажа самовольного нестационарного объекта производить фото и (или)  видеофиксацию демонтируемого имущества. </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Демонтированный нестационарный торговый объект и находящееся при нем имущество передаются на хранение по </w:t>
      </w:r>
      <w:hyperlink w:anchor="Par608" w:history="1">
        <w:r w:rsidRPr="00051DB4">
          <w:rPr>
            <w:rFonts w:ascii="Times New Roman" w:hAnsi="Times New Roman"/>
            <w:sz w:val="24"/>
            <w:szCs w:val="24"/>
          </w:rPr>
          <w:t>договору</w:t>
        </w:r>
      </w:hyperlink>
      <w:r w:rsidRPr="00051DB4">
        <w:rPr>
          <w:rFonts w:ascii="Times New Roman" w:hAnsi="Times New Roman"/>
          <w:sz w:val="24"/>
          <w:szCs w:val="24"/>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17" w:name="Par208"/>
      <w:bookmarkEnd w:id="17"/>
      <w:r w:rsidRPr="00051DB4">
        <w:rPr>
          <w:rFonts w:ascii="Times New Roman" w:hAnsi="Times New Roman"/>
          <w:sz w:val="24"/>
          <w:szCs w:val="24"/>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051DB4">
          <w:rPr>
            <w:rFonts w:ascii="Times New Roman" w:hAnsi="Times New Roman"/>
            <w:sz w:val="24"/>
            <w:szCs w:val="24"/>
          </w:rPr>
          <w:t>пунктом 6.8</w:t>
        </w:r>
      </w:hyperlink>
      <w:r w:rsidRPr="00051DB4">
        <w:rPr>
          <w:rFonts w:ascii="Times New Roman" w:hAnsi="Times New Roman"/>
          <w:sz w:val="24"/>
          <w:szCs w:val="24"/>
        </w:rPr>
        <w:t xml:space="preserve"> настоящего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4" w:history="1">
        <w:r w:rsidRPr="00051DB4">
          <w:rPr>
            <w:rFonts w:ascii="Times New Roman" w:hAnsi="Times New Roman"/>
            <w:sz w:val="24"/>
            <w:szCs w:val="24"/>
          </w:rPr>
          <w:t>статьей 225</w:t>
        </w:r>
      </w:hyperlink>
      <w:r w:rsidRPr="00051DB4">
        <w:rPr>
          <w:rFonts w:ascii="Times New Roman" w:hAnsi="Times New Roman"/>
          <w:sz w:val="24"/>
          <w:szCs w:val="24"/>
        </w:rPr>
        <w:t xml:space="preserve"> Гражданского кодекса Российской Федерации.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1"/>
        <w:rPr>
          <w:rFonts w:ascii="Times New Roman" w:hAnsi="Times New Roman"/>
          <w:sz w:val="24"/>
          <w:szCs w:val="24"/>
        </w:rPr>
      </w:pPr>
      <w:r w:rsidRPr="00051DB4">
        <w:rPr>
          <w:rFonts w:ascii="Times New Roman" w:hAnsi="Times New Roman"/>
          <w:sz w:val="24"/>
          <w:szCs w:val="24"/>
        </w:rPr>
        <w:t>7. Контроль за размещением и эксплуатацией</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нестационарных торговых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 в соответствии с муниципальными правовыми актами Вараксинского сельсовета Кыштовского района Новосибирской области.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7.2. При осуществлении контроля за соблюдением требований, установленных настоящим Положением, администрация муниципального образования: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осуществляет учет нестационарных объектов и контроль за их размещением и эксплуатацией на территории поселения;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выявляет факты неправомерной установки и эксплуатации нестационарных торговых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обеспечивает демонтаж самовольных нестационарных объектов в соответствии с Положением;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осуществляет сбор, подготовку и направление материалов в суд и иные органы и организации в связи с нарушением Положения (в том числе по взысканию задолженности по арендной плате, плате за использование земель, неустоек, пени, признанию права муниципальной собственности на демонтированные самовольные нестационарные объекты в соответствии с пунктом 6.10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осуществляет иные полномочия, предусмотренные муниципальными правовыми актами Вараксинского сельсовета Кыштовского района Новосибирской области.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r w:rsidRPr="00051DB4">
        <w:rPr>
          <w:rFonts w:ascii="Times New Roman" w:hAnsi="Times New Roman"/>
          <w:sz w:val="24"/>
          <w:szCs w:val="24"/>
        </w:rPr>
        <w:t>Приложение 1</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 Положению</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о нестационарных торговых объектах</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на территории Вараксинского  сельсовета</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bookmarkStart w:id="18" w:name="Par236"/>
      <w:bookmarkEnd w:id="18"/>
      <w:r w:rsidRPr="00051DB4">
        <w:rPr>
          <w:rFonts w:ascii="Times New Roman" w:hAnsi="Times New Roman"/>
          <w:sz w:val="24"/>
          <w:szCs w:val="24"/>
        </w:rPr>
        <w:t>Договор</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на размещение и эксплуатацию нестационарного</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торгового объекта №______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с.                                                                                         "___" _________ 20___ г.</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Администрация   Вараксинского  сельсовета Кыштовского района  Новосибирской области,  именуемая  в дальнейшем "Сторона 1", с одной стороны, и _______________________________, именуемое(ый)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1. ПРЕДМЕТ ДОГОВОРА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bookmarkStart w:id="19" w:name="Par252"/>
      <w:bookmarkEnd w:id="19"/>
      <w:r w:rsidRPr="00051DB4">
        <w:rPr>
          <w:rFonts w:ascii="Times New Roman" w:hAnsi="Times New Roman"/>
          <w:sz w:val="24"/>
          <w:szCs w:val="24"/>
        </w:rP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целевому назначению: 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1.2. Адресные ориентиры Объекта: 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1.3. Площадь  земельного  участка,  занимаемого Объектом и необходимого для его обслуживания: _________ кв. м.</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1.4. Договор вступает в юридическую силу с "____" __________ 20___ г. и</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действует по "____" __________ 20___ г.</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mallCaps/>
          <w:sz w:val="24"/>
          <w:szCs w:val="24"/>
        </w:rPr>
      </w:pPr>
      <w:r w:rsidRPr="00051DB4">
        <w:rPr>
          <w:rFonts w:ascii="Times New Roman" w:hAnsi="Times New Roman"/>
          <w:smallCaps/>
          <w:sz w:val="24"/>
          <w:szCs w:val="24"/>
        </w:rPr>
        <w:t>2. ПЛАТА ЗА ИСПОЛЬЗОВАНИЕ ЗЕМЕЛЬ ИЛИ ЗЕМЕЛЬНЫХ УЧАСТКОВ</w:t>
      </w:r>
    </w:p>
    <w:p w:rsidR="00051DB4" w:rsidRPr="00051DB4" w:rsidRDefault="00051DB4" w:rsidP="00051DB4">
      <w:pPr>
        <w:autoSpaceDE w:val="0"/>
        <w:autoSpaceDN w:val="0"/>
        <w:adjustRightInd w:val="0"/>
        <w:spacing w:after="0" w:line="240" w:lineRule="auto"/>
        <w:jc w:val="center"/>
        <w:rPr>
          <w:rFonts w:ascii="Times New Roman" w:hAnsi="Times New Roman"/>
          <w:smallCaps/>
          <w:sz w:val="24"/>
          <w:szCs w:val="24"/>
        </w:rPr>
      </w:pPr>
      <w:r w:rsidRPr="00051DB4">
        <w:rPr>
          <w:rFonts w:ascii="Times New Roman" w:hAnsi="Times New Roman"/>
          <w:smallCaps/>
          <w:sz w:val="24"/>
          <w:szCs w:val="24"/>
        </w:rPr>
        <w:t>ДЛЯ РАЗМЕЩЕНИЯ НЕСТАЦИОНАРНЫХ ТОРГОВЫХ ОБЪЕКТОВ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mallCaps/>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20" w:name="Par265"/>
      <w:bookmarkEnd w:id="20"/>
      <w:r w:rsidRPr="00051DB4">
        <w:rPr>
          <w:rFonts w:ascii="Times New Roman" w:hAnsi="Times New Roman"/>
          <w:sz w:val="24"/>
          <w:szCs w:val="24"/>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21" w:name="Par266"/>
      <w:bookmarkEnd w:id="21"/>
      <w:r w:rsidRPr="00051DB4">
        <w:rPr>
          <w:rFonts w:ascii="Times New Roman" w:hAnsi="Times New Roman"/>
          <w:sz w:val="24"/>
          <w:szCs w:val="24"/>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051DB4">
          <w:rPr>
            <w:rFonts w:ascii="Times New Roman" w:hAnsi="Times New Roman"/>
            <w:color w:val="0000FF"/>
            <w:sz w:val="24"/>
            <w:szCs w:val="24"/>
          </w:rPr>
          <w:t>(Положение)</w:t>
        </w:r>
      </w:hyperlink>
      <w:r w:rsidRPr="00051DB4">
        <w:rPr>
          <w:rFonts w:ascii="Times New Roman" w:hAnsi="Times New Roman"/>
          <w:sz w:val="24"/>
          <w:szCs w:val="24"/>
        </w:rPr>
        <w:t>.</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2.3. Плата начинает исчисляться с "____" __________ 20___ г.</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2.4. Плата и неустойка по Договору вносится Стороной 2 на р/с ______________ в ___________________, БИК ________________.</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 xml:space="preserve">Получатель: ИНН ________________, КПП ________________, </w:t>
      </w:r>
      <w:hyperlink r:id="rId15" w:history="1">
        <w:r w:rsidRPr="00051DB4">
          <w:rPr>
            <w:rFonts w:ascii="Times New Roman" w:hAnsi="Times New Roman"/>
            <w:color w:val="0000FF"/>
            <w:sz w:val="24"/>
            <w:szCs w:val="24"/>
          </w:rPr>
          <w:t>ОКТМО</w:t>
        </w:r>
      </w:hyperlink>
      <w:r w:rsidRPr="00051DB4">
        <w:rPr>
          <w:rFonts w:ascii="Times New Roman" w:hAnsi="Times New Roman"/>
          <w:sz w:val="24"/>
          <w:szCs w:val="24"/>
        </w:rPr>
        <w:t xml:space="preserve"> ________________, КБК ________________.</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2.5. Плата вносится в следующем порядке: ежеквартально равными частями не позднее первого числа месяца, следующего за расчетным периодом.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3. ПРАВА И ОБЯЗАННОСТИ СТОРОНЫ 1</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 Сторона 1 имеет право:</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3.1.2. Вносить по согласованию со Стороной 2 в Договор необходимые изменения в случае изменения законодательства и иных правовых актов.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3.2. Сторона 1 обязана: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3.2.1. Предоставить Стороне 2 право на использование земель (земельного участка) для размещения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3.2.2. Не вмешиваться в хозяйственную деятельность Стороны 2, если она не противоречит условиям настоящего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3.2.3. Своевременно в письменном виде извещать Сторону 2 об изменениях размера Платы, а также о смене финансовых реквизитов получателя Платы.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4. ПРАВА И ОБЯЗАННОСТИ СТОРОНЫ 2</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22" w:name="Par287"/>
      <w:bookmarkEnd w:id="22"/>
      <w:r w:rsidRPr="00051DB4">
        <w:rPr>
          <w:rFonts w:ascii="Times New Roman" w:hAnsi="Times New Roman"/>
          <w:sz w:val="24"/>
          <w:szCs w:val="24"/>
        </w:rPr>
        <w:t>4.1. Сторона 2 имеет право:</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 Сторона 2 обязана: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4.2.2. Осуществлять комплекс мероприятий по рациональному использованию и охране земель.</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4.2.3. Соблюдать специально установленный режим использования земельных участков.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4.2.4. Не нарушать права других землепользователей.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4.2.5. Своевременно вносить Плату.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23" w:name="Par298"/>
      <w:bookmarkEnd w:id="23"/>
      <w:r w:rsidRPr="00051DB4">
        <w:rPr>
          <w:rFonts w:ascii="Times New Roman" w:hAnsi="Times New Roman"/>
          <w:sz w:val="24"/>
          <w:szCs w:val="24"/>
        </w:rPr>
        <w:t>4.2.9. Освободить земли (земельный участок) по истечении срока настоящего Договора в течение 3-х дней.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24" w:name="Par299"/>
      <w:bookmarkEnd w:id="24"/>
      <w:r w:rsidRPr="00051DB4">
        <w:rPr>
          <w:rFonts w:ascii="Times New Roman" w:hAnsi="Times New Roman"/>
          <w:sz w:val="24"/>
          <w:szCs w:val="24"/>
        </w:rPr>
        <w:t>4.2.10. Освободить земли (земельный участок) в случае досрочного прекращения Договора в течение 3-х дней.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051DB4">
          <w:rPr>
            <w:rFonts w:ascii="Times New Roman" w:hAnsi="Times New Roman"/>
            <w:sz w:val="24"/>
            <w:szCs w:val="24"/>
          </w:rPr>
          <w:t>разделом 6</w:t>
        </w:r>
      </w:hyperlink>
      <w:r w:rsidRPr="00051DB4">
        <w:rPr>
          <w:rFonts w:ascii="Times New Roman" w:hAnsi="Times New Roman"/>
          <w:sz w:val="24"/>
          <w:szCs w:val="24"/>
        </w:rPr>
        <w:t xml:space="preserve"> настоящего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25" w:name="Par301"/>
      <w:bookmarkEnd w:id="25"/>
      <w:r w:rsidRPr="00051DB4">
        <w:rPr>
          <w:rFonts w:ascii="Times New Roman" w:hAnsi="Times New Roman"/>
          <w:sz w:val="24"/>
          <w:szCs w:val="24"/>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5. ОТВЕТСТВЕННОСТЬ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5.1. Споры, возникающие из реализации настоящего Договора, разрешаются в судебном порядке.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051DB4">
          <w:rPr>
            <w:rFonts w:ascii="Times New Roman" w:hAnsi="Times New Roman"/>
            <w:color w:val="0000FF"/>
            <w:sz w:val="24"/>
            <w:szCs w:val="24"/>
          </w:rPr>
          <w:t>пунктом 2.2</w:t>
        </w:r>
      </w:hyperlink>
      <w:r w:rsidRPr="00051DB4">
        <w:rPr>
          <w:rFonts w:ascii="Times New Roman" w:hAnsi="Times New Roman"/>
          <w:sz w:val="24"/>
          <w:szCs w:val="24"/>
        </w:rPr>
        <w:t xml:space="preserve"> настоящего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5.4. В случае использования Стороной 2 земель (земельного участка) не в соответствии с целями, указанными в </w:t>
      </w:r>
      <w:hyperlink w:anchor="Par252" w:history="1">
        <w:r w:rsidRPr="00051DB4">
          <w:rPr>
            <w:rFonts w:ascii="Times New Roman" w:hAnsi="Times New Roman"/>
            <w:sz w:val="24"/>
            <w:szCs w:val="24"/>
          </w:rPr>
          <w:t>пункте 1.1</w:t>
        </w:r>
      </w:hyperlink>
      <w:r w:rsidRPr="00051DB4">
        <w:rPr>
          <w:rFonts w:ascii="Times New Roman" w:hAnsi="Times New Roman"/>
          <w:sz w:val="24"/>
          <w:szCs w:val="24"/>
        </w:rPr>
        <w:t xml:space="preserve"> настоящего Договора, Сторона 2 оплачивает договорную неустойку в размере 20% от годового размера арендной платы.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5.5. В случае нарушения Стороной 2 обязанности, предусмотренной </w:t>
      </w:r>
      <w:hyperlink w:anchor="Par298" w:history="1">
        <w:r w:rsidRPr="00051DB4">
          <w:rPr>
            <w:rFonts w:ascii="Times New Roman" w:hAnsi="Times New Roman"/>
            <w:sz w:val="24"/>
            <w:szCs w:val="24"/>
          </w:rPr>
          <w:t>подпунктом 4.2.9</w:t>
        </w:r>
      </w:hyperlink>
      <w:r w:rsidRPr="00051DB4">
        <w:rPr>
          <w:rFonts w:ascii="Times New Roman" w:hAnsi="Times New Roman"/>
          <w:sz w:val="24"/>
          <w:szCs w:val="24"/>
        </w:rPr>
        <w:t xml:space="preserve"> настоящего Договора, Сторона 2 оплачивает договорную неустойку в размере 50% от годового размера арендной платы.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5.6. В случае нарушения Стороной 2 обязанности, предусмотренной </w:t>
      </w:r>
      <w:hyperlink w:anchor="Par299" w:history="1">
        <w:r w:rsidRPr="00051DB4">
          <w:rPr>
            <w:rFonts w:ascii="Times New Roman" w:hAnsi="Times New Roman"/>
            <w:sz w:val="24"/>
            <w:szCs w:val="24"/>
          </w:rPr>
          <w:t>подпунктом 4.2.10</w:t>
        </w:r>
      </w:hyperlink>
      <w:r w:rsidRPr="00051DB4">
        <w:rPr>
          <w:rFonts w:ascii="Times New Roman" w:hAnsi="Times New Roman"/>
          <w:sz w:val="24"/>
          <w:szCs w:val="24"/>
        </w:rPr>
        <w:t xml:space="preserve"> настоящего Договора, Сторона 2 оплачивает договорную неустойку в размере 50% от годового размера арендной платы.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5.7. В случае нарушения Стороной 2 обязанности, предусмотренной </w:t>
      </w:r>
      <w:hyperlink w:anchor="Par301" w:history="1">
        <w:r w:rsidRPr="00051DB4">
          <w:rPr>
            <w:rFonts w:ascii="Times New Roman" w:hAnsi="Times New Roman"/>
            <w:sz w:val="24"/>
            <w:szCs w:val="24"/>
          </w:rPr>
          <w:t>подпунктом 4.2.12</w:t>
        </w:r>
      </w:hyperlink>
      <w:r w:rsidRPr="00051DB4">
        <w:rPr>
          <w:rFonts w:ascii="Times New Roman" w:hAnsi="Times New Roman"/>
          <w:sz w:val="24"/>
          <w:szCs w:val="24"/>
        </w:rPr>
        <w:t xml:space="preserve"> настоящего Договора, Сторона 2 оплачивает договорную неустойку в размере 10% от годового размера арендной платы.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bookmarkStart w:id="26" w:name="Par319"/>
      <w:bookmarkEnd w:id="26"/>
      <w:r w:rsidRPr="00051DB4">
        <w:rPr>
          <w:rFonts w:ascii="Times New Roman" w:hAnsi="Times New Roman"/>
          <w:sz w:val="24"/>
          <w:szCs w:val="24"/>
        </w:rPr>
        <w:t>6. РАСТОРЖЕНИЕ И ПРЕКРАЩЕНИЕ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6.1. Договор может быть изменен или расторгнут по соглашению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6.2. Истечение срока действия Договора влечет за собой его прекращение.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6.3. Договор может быть досрочно расторгнут по требованию Стороны 1 в соответствии с </w:t>
      </w:r>
      <w:hyperlink w:anchor="Par287" w:history="1">
        <w:r w:rsidRPr="00051DB4">
          <w:rPr>
            <w:rFonts w:ascii="Times New Roman" w:hAnsi="Times New Roman"/>
            <w:color w:val="0000FF"/>
            <w:sz w:val="24"/>
            <w:szCs w:val="24"/>
          </w:rPr>
          <w:t>п. 4.1</w:t>
        </w:r>
      </w:hyperlink>
      <w:r w:rsidRPr="00051DB4">
        <w:rPr>
          <w:rFonts w:ascii="Times New Roman" w:hAnsi="Times New Roman"/>
          <w:sz w:val="24"/>
          <w:szCs w:val="24"/>
        </w:rPr>
        <w:t xml:space="preserve"> настоящего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6.4. В случае если Сторона 2 не вносит Плату, установленную </w:t>
      </w:r>
      <w:hyperlink w:anchor="Par265" w:history="1">
        <w:r w:rsidRPr="00051DB4">
          <w:rPr>
            <w:rFonts w:ascii="Times New Roman" w:hAnsi="Times New Roman"/>
            <w:color w:val="0000FF"/>
            <w:sz w:val="24"/>
            <w:szCs w:val="24"/>
          </w:rPr>
          <w:t>пунктом 2.1</w:t>
        </w:r>
      </w:hyperlink>
      <w:r w:rsidRPr="00051DB4">
        <w:rPr>
          <w:rFonts w:ascii="Times New Roman" w:hAnsi="Times New Roman"/>
          <w:sz w:val="24"/>
          <w:szCs w:val="24"/>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7. ОСОБЫЕ УСЛОВИЯ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7.1. Сторона 2 не имеет права возводить на используемых землях (земельном участке) объекты капитального строительства.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051DB4" w:rsidRPr="00051DB4" w:rsidRDefault="00051DB4" w:rsidP="00051DB4">
      <w:pPr>
        <w:autoSpaceDE w:val="0"/>
        <w:autoSpaceDN w:val="0"/>
        <w:adjustRightInd w:val="0"/>
        <w:spacing w:after="0" w:line="240" w:lineRule="auto"/>
        <w:ind w:firstLine="567"/>
        <w:jc w:val="both"/>
        <w:rPr>
          <w:rFonts w:ascii="Times New Roman" w:hAnsi="Times New Roman"/>
          <w:sz w:val="24"/>
          <w:szCs w:val="24"/>
        </w:rPr>
      </w:pPr>
      <w:r w:rsidRPr="00051DB4">
        <w:rPr>
          <w:rFonts w:ascii="Times New Roman" w:hAnsi="Times New Roman"/>
          <w:sz w:val="24"/>
          <w:szCs w:val="24"/>
        </w:rPr>
        <w:t>7.4. Договор имеет силу акта приема-передачи земельного участка на размещение и эксплуатацию нестационарного торгового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7.5. Настоящий договор составлен в двух экземплярах, имеющих одинаковую юридическую силу, по одному экземпляру для каждой из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8. ЮРИДИЧЕСКИЕ АДРЕСА И РЕКВИЗИТЫ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67"/>
        <w:jc w:val="both"/>
        <w:rPr>
          <w:rFonts w:ascii="Times New Roman" w:hAnsi="Times New Roman"/>
          <w:sz w:val="24"/>
          <w:szCs w:val="24"/>
        </w:rPr>
      </w:pPr>
      <w:r w:rsidRPr="00051DB4">
        <w:rPr>
          <w:rFonts w:ascii="Times New Roman" w:hAnsi="Times New Roman"/>
          <w:sz w:val="24"/>
          <w:szCs w:val="24"/>
        </w:rPr>
        <w:t>Сторона 1:</w:t>
      </w:r>
    </w:p>
    <w:p w:rsidR="00051DB4" w:rsidRPr="00051DB4" w:rsidRDefault="00051DB4" w:rsidP="00051DB4">
      <w:pPr>
        <w:autoSpaceDE w:val="0"/>
        <w:autoSpaceDN w:val="0"/>
        <w:adjustRightInd w:val="0"/>
        <w:spacing w:after="0" w:line="240" w:lineRule="auto"/>
        <w:ind w:firstLine="567"/>
        <w:jc w:val="both"/>
        <w:rPr>
          <w:rFonts w:ascii="Times New Roman" w:hAnsi="Times New Roman"/>
          <w:sz w:val="24"/>
          <w:szCs w:val="24"/>
        </w:rPr>
      </w:pPr>
      <w:r w:rsidRPr="00051DB4">
        <w:rPr>
          <w:rFonts w:ascii="Times New Roman" w:hAnsi="Times New Roman"/>
          <w:sz w:val="24"/>
          <w:szCs w:val="24"/>
        </w:rPr>
        <w:t>Администрация Вараксинского  сельсовета Кыштовского района Новосибирской области (адрес, ОГРН, ИНН, КПП).</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М.П. _____________________     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(подпись)                                             (Ф.И.О.)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Сторона 2: наименование юр. лица/ИП, адрес, банковские реквизиты</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М.П. _____________________     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(подпись)                         (Ф.И.О.)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bookmarkStart w:id="27" w:name="_GoBack"/>
      <w:bookmarkEnd w:id="27"/>
      <w:r w:rsidRPr="00051DB4">
        <w:rPr>
          <w:rFonts w:ascii="Times New Roman" w:hAnsi="Times New Roman"/>
          <w:sz w:val="24"/>
          <w:szCs w:val="24"/>
        </w:rPr>
        <w:t>Приложение 2</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 Положению</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о нестационарных торговых объектах</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на территории Вараксинского  сельсовета</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bookmarkStart w:id="28" w:name="Par358"/>
      <w:bookmarkEnd w:id="28"/>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Порядок</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расчета размера оплаты за использование земель или земельных</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участков для размещения нестационарных объектов на территории Вараксинского сельсовета Кыштовского района Новосибирской области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С = БТ x S x К x К1,</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где: БТ - средний удельный показатель кадастровой стоимости 1 кв. м земельного участка, предназначенного для размещения объекта (руб.);</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S - площадь земельного участка, используемого для размещения нестационарного объекта (кв. 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 - ставка земельного налога, утвержденная решением Совета депутатов;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К1 - коэффициент, учитывающий территориальную привязку в зависимости от категории территориальной зоны:</w:t>
      </w:r>
    </w:p>
    <w:p w:rsidR="00051DB4" w:rsidRPr="00051DB4" w:rsidRDefault="00051DB4" w:rsidP="00051DB4">
      <w:pPr>
        <w:autoSpaceDE w:val="0"/>
        <w:autoSpaceDN w:val="0"/>
        <w:adjustRightInd w:val="0"/>
        <w:spacing w:after="0" w:line="240" w:lineRule="auto"/>
        <w:ind w:firstLine="540"/>
        <w:jc w:val="right"/>
        <w:rPr>
          <w:rFonts w:ascii="Times New Roman" w:hAnsi="Times New Roman"/>
          <w:sz w:val="24"/>
          <w:szCs w:val="24"/>
        </w:rPr>
      </w:pPr>
      <w:r w:rsidRPr="00051DB4">
        <w:rPr>
          <w:rFonts w:ascii="Times New Roman" w:hAnsi="Times New Roman"/>
          <w:sz w:val="24"/>
          <w:szCs w:val="24"/>
        </w:rPr>
        <w:t>Таблица 1</w:t>
      </w:r>
    </w:p>
    <w:tbl>
      <w:tblPr>
        <w:tblW w:w="952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690"/>
        <w:gridCol w:w="2268"/>
      </w:tblGrid>
      <w:tr w:rsidR="00051DB4" w:rsidRPr="00051DB4" w:rsidTr="00794966">
        <w:tc>
          <w:tcPr>
            <w:tcW w:w="567"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п/п</w:t>
            </w:r>
          </w:p>
        </w:tc>
        <w:tc>
          <w:tcPr>
            <w:tcW w:w="6690"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Значение коэффициента К1</w:t>
            </w:r>
          </w:p>
        </w:tc>
      </w:tr>
      <w:tr w:rsidR="00051DB4" w:rsidRPr="00051DB4" w:rsidTr="00794966">
        <w:tc>
          <w:tcPr>
            <w:tcW w:w="567"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1.</w:t>
            </w:r>
          </w:p>
        </w:tc>
        <w:tc>
          <w:tcPr>
            <w:tcW w:w="6690"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Зона специализированной общественной застройки </w:t>
            </w:r>
          </w:p>
        </w:tc>
        <w:tc>
          <w:tcPr>
            <w:tcW w:w="2268"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20</w:t>
            </w:r>
          </w:p>
        </w:tc>
      </w:tr>
      <w:tr w:rsidR="00051DB4" w:rsidRPr="00051DB4" w:rsidTr="00794966">
        <w:tc>
          <w:tcPr>
            <w:tcW w:w="567"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2.</w:t>
            </w:r>
          </w:p>
        </w:tc>
        <w:tc>
          <w:tcPr>
            <w:tcW w:w="6690"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Остальные зоны Вараксинского сельсовета Кыштовского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051DB4" w:rsidRPr="00051DB4" w:rsidRDefault="00051DB4" w:rsidP="00794966">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17</w:t>
            </w:r>
          </w:p>
        </w:tc>
      </w:tr>
    </w:tbl>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С = БТ x S x К x К1 x К2,</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S - площадь земельного участка, используемого для размещения мобильного объекта (кв. м);</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 - ставка земельного налога, утвержденная решением Совета депутатов;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К1 - коэффициент, учитывающий территориальную привязку</w:t>
      </w:r>
      <w:r w:rsidRPr="00051DB4">
        <w:rPr>
          <w:rFonts w:ascii="Times New Roman" w:hAnsi="Times New Roman"/>
          <w:color w:val="FF0000"/>
          <w:sz w:val="24"/>
          <w:szCs w:val="24"/>
        </w:rPr>
        <w:t xml:space="preserve"> </w:t>
      </w:r>
      <w:r w:rsidRPr="00051DB4">
        <w:rPr>
          <w:rFonts w:ascii="Times New Roman" w:hAnsi="Times New Roman"/>
          <w:sz w:val="24"/>
          <w:szCs w:val="24"/>
        </w:rPr>
        <w:t>в зависимости от категории территориальной зоны (таблица 1);</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К2 - коэффициент для мобильного объекта;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К2 = 20 (за использование земельного участка на один день);</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К2 = 15 (за использование земельного участка от 2 до 20 дней);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К2 = 7 (за использование земельного участка более 20 дней);</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К2 = 1 (за использование земельного участка для размещения объектов досуга и отдыха (цирк, зоопарк, луна-парк и т.п.);</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color w:val="000000"/>
          <w:sz w:val="24"/>
          <w:szCs w:val="24"/>
        </w:rPr>
        <w:t xml:space="preserve">К2 – </w:t>
      </w:r>
      <w:r w:rsidRPr="00051DB4">
        <w:rPr>
          <w:rFonts w:ascii="Times New Roman" w:hAnsi="Times New Roman"/>
          <w:sz w:val="24"/>
          <w:szCs w:val="24"/>
        </w:rPr>
        <w:t xml:space="preserve">0,5 </w:t>
      </w:r>
      <w:r w:rsidRPr="00051DB4">
        <w:rPr>
          <w:rFonts w:ascii="Times New Roman" w:hAnsi="Times New Roman"/>
          <w:color w:val="000000"/>
          <w:sz w:val="24"/>
          <w:szCs w:val="24"/>
        </w:rPr>
        <w:t>(за использование земельного участка для размещения объектов, предусмотренных для реализации исключительно печатной продукции (прессы)).</w:t>
      </w: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r w:rsidRPr="00051DB4">
        <w:rPr>
          <w:rFonts w:ascii="Times New Roman" w:hAnsi="Times New Roman"/>
          <w:sz w:val="24"/>
          <w:szCs w:val="24"/>
        </w:rPr>
        <w:t>Приложение 3</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 Положению</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о нестационарных торговых объектах</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на территории Вараксинского сельсовета</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bookmarkStart w:id="29" w:name="Par497"/>
      <w:bookmarkEnd w:id="29"/>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ПАСПОРТ</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мобильного объекта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с.                                                              "____" __________ 20___ г.</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Наименование юридического лица (индивидуального предпринимателя)</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Ф.И.О. руководителя 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Мобильный объект: 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Площадь    земельного    участка,   занимаемого   мобильным   объектом:</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 (кв. м).</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lastRenderedPageBreak/>
        <w:t xml:space="preserve">    Целевое назначение: 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Срок действия паспорта мобильного объекта: с ___________ по 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Приложение: план размещения нестационарного торгового объекта.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Выдал:</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М.П. ___________________     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(подпись)                                (Ф.И.О.)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Получил:</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М.П. ____________     ___________________________     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(подпись)                           (Ф.И.О.)                                        (дата)</w:t>
      </w: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r w:rsidRPr="00051DB4">
        <w:rPr>
          <w:rFonts w:ascii="Times New Roman" w:hAnsi="Times New Roman"/>
          <w:sz w:val="24"/>
          <w:szCs w:val="24"/>
        </w:rPr>
        <w:t>Приложение 4</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 Положению</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о нестационарных торговых объектах</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на территории Вараксинского  сельсовета</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bookmarkStart w:id="30" w:name="Par533"/>
      <w:bookmarkEnd w:id="30"/>
      <w:r w:rsidRPr="00051DB4">
        <w:rPr>
          <w:rFonts w:ascii="Times New Roman" w:hAnsi="Times New Roman"/>
          <w:sz w:val="24"/>
          <w:szCs w:val="24"/>
        </w:rPr>
        <w:t xml:space="preserve">                               </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АКТ № ______</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о демонтаже нестационарного торгового объекта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"____" _____________ 20___ г.</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Мы, нижеподписавшиеся, 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(Ф.И.О., должность, место работы)</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адресу: 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(место нахождения нестационарного торгового объекта)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Собственник (владелец) нестационарного торгового объекта не установлен.</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(наименование организации)</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При   вскрытии   нестационарного   торгового  объекта  было  обнаружено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следующее имущество: 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(перечень имущества с указанием его основных характеристик, количества)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lastRenderedPageBreak/>
        <w:t xml:space="preserve">    Демонтаж нестационарного торгового объекта был произведен 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(наименование организации)</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с использованием следующих технических средств: 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Нестационарный   торговый   объект  закрыт  способом,  используемым  до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вскрытия, или иным способом:</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(способ)</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(адрес места хранения, наименование организации)</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и   сданы   по  договору  хранения  нестационарного  торгового  объекта  от</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 N 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Ответственное за хранение лицо 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(Ф.И.О., должность)</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Подписи  членов комиссии по размещению нестационарных торговых объектов на территории муниципального образования:</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Нестационарный торговый объект на хранение принял:</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(Ф.И.О., подпись)</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Объект согласно описи сдал собственнику: 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(Ф.И.О., подпись)</w:t>
      </w: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right"/>
        <w:outlineLvl w:val="1"/>
        <w:rPr>
          <w:rFonts w:ascii="Times New Roman" w:hAnsi="Times New Roman"/>
          <w:sz w:val="24"/>
          <w:szCs w:val="24"/>
        </w:rPr>
      </w:pPr>
      <w:r w:rsidRPr="00051DB4">
        <w:rPr>
          <w:rFonts w:ascii="Times New Roman" w:hAnsi="Times New Roman"/>
          <w:sz w:val="24"/>
          <w:szCs w:val="24"/>
        </w:rPr>
        <w:t>Приложение 5</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 Положению</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о нестационарных торговых объектах</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на территории Вараксинского сельсовета</w:t>
      </w:r>
    </w:p>
    <w:p w:rsidR="00051DB4" w:rsidRPr="00051DB4" w:rsidRDefault="00051DB4" w:rsidP="00051DB4">
      <w:pPr>
        <w:autoSpaceDE w:val="0"/>
        <w:autoSpaceDN w:val="0"/>
        <w:adjustRightInd w:val="0"/>
        <w:spacing w:after="0" w:line="240" w:lineRule="auto"/>
        <w:jc w:val="right"/>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bookmarkStart w:id="31" w:name="Par608"/>
      <w:bookmarkEnd w:id="31"/>
      <w:r w:rsidRPr="00051DB4">
        <w:rPr>
          <w:rFonts w:ascii="Times New Roman" w:hAnsi="Times New Roman"/>
          <w:sz w:val="24"/>
          <w:szCs w:val="24"/>
        </w:rPr>
        <w:t>Договор</w:t>
      </w:r>
    </w:p>
    <w:p w:rsidR="00051DB4" w:rsidRPr="00051DB4" w:rsidRDefault="00051DB4" w:rsidP="00051DB4">
      <w:pPr>
        <w:autoSpaceDE w:val="0"/>
        <w:autoSpaceDN w:val="0"/>
        <w:adjustRightInd w:val="0"/>
        <w:spacing w:after="0" w:line="240" w:lineRule="auto"/>
        <w:jc w:val="center"/>
        <w:rPr>
          <w:rFonts w:ascii="Times New Roman" w:hAnsi="Times New Roman"/>
          <w:sz w:val="24"/>
          <w:szCs w:val="24"/>
        </w:rPr>
      </w:pPr>
      <w:r w:rsidRPr="00051DB4">
        <w:rPr>
          <w:rFonts w:ascii="Times New Roman" w:hAnsi="Times New Roman"/>
          <w:sz w:val="24"/>
          <w:szCs w:val="24"/>
        </w:rPr>
        <w:t>хранения нестационарного торгового объекта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с.                                                                         "____" __________ ______ г.</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 именуем___ в дальнейшем "Хранитель", в лице 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действующего на основании ______________, с одной стороны, и  администрация __________  сельсовета Кыштовского района Новосибирской области,   в лице __________________, действующего на основании _______________, именуемая   в   дальнейшем   "Поклажедатель", с другой стороны, совместно именуемые "Стороны", заключили настоящий договор о нижеследующем:</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lastRenderedPageBreak/>
        <w:t xml:space="preserve">                            1. ПРЕДМЕТ ДОГОВОРА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1.1.  По  настоящему  договору  Хранитель  обязуется принять имущество,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1.4. Хранение имущества осуществляется по адресу:</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__________________________________________________________________.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1.5.  По  соглашению  Сторон устанавливаются следующие условия хранения имущества: _______________________________________________.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bookmarkStart w:id="32" w:name="Par637"/>
      <w:bookmarkEnd w:id="32"/>
      <w:r w:rsidRPr="00051DB4">
        <w:rPr>
          <w:rFonts w:ascii="Times New Roman" w:hAnsi="Times New Roman"/>
          <w:sz w:val="24"/>
          <w:szCs w:val="24"/>
        </w:rPr>
        <w:t xml:space="preserve">    1.6. Срок хранения имущества устанавливается с _________ по __________.</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2. ПРАВА И ОБЯЗАННОСТИ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2.1. Хранитель обязан: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принять на хранение имущество, переданное в срок, установленный </w:t>
      </w:r>
      <w:hyperlink w:anchor="Par637" w:history="1">
        <w:r w:rsidRPr="00051DB4">
          <w:rPr>
            <w:rFonts w:ascii="Times New Roman" w:hAnsi="Times New Roman"/>
            <w:color w:val="0000FF"/>
            <w:sz w:val="24"/>
            <w:szCs w:val="24"/>
          </w:rPr>
          <w:t>пунктом 1.6</w:t>
        </w:r>
      </w:hyperlink>
      <w:r w:rsidRPr="00051DB4">
        <w:rPr>
          <w:rFonts w:ascii="Times New Roman" w:hAnsi="Times New Roman"/>
          <w:sz w:val="24"/>
          <w:szCs w:val="24"/>
        </w:rPr>
        <w:t xml:space="preserve"> настоящего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хранить имущество в течение срока, установленного в </w:t>
      </w:r>
      <w:hyperlink w:anchor="Par637" w:history="1">
        <w:r w:rsidRPr="00051DB4">
          <w:rPr>
            <w:rFonts w:ascii="Times New Roman" w:hAnsi="Times New Roman"/>
            <w:color w:val="0000FF"/>
            <w:sz w:val="24"/>
            <w:szCs w:val="24"/>
          </w:rPr>
          <w:t>пункте 1.6</w:t>
        </w:r>
      </w:hyperlink>
      <w:r w:rsidRPr="00051DB4">
        <w:rPr>
          <w:rFonts w:ascii="Times New Roman" w:hAnsi="Times New Roman"/>
          <w:sz w:val="24"/>
          <w:szCs w:val="24"/>
        </w:rPr>
        <w:t xml:space="preserve"> настоящего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согласие Поклажедателя;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обеспечить сохранность имущества, переданного на хранение;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2.2. Поклажедатель вправе: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требовать от Хранителя добросовестного и разумного выполнения обязанностей по настоящему договору.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16" w:history="1">
        <w:r w:rsidRPr="00051DB4">
          <w:rPr>
            <w:rFonts w:ascii="Times New Roman" w:hAnsi="Times New Roman"/>
            <w:color w:val="0000FF"/>
            <w:sz w:val="24"/>
            <w:szCs w:val="24"/>
          </w:rPr>
          <w:t>кодексом</w:t>
        </w:r>
      </w:hyperlink>
      <w:r w:rsidRPr="00051DB4">
        <w:rPr>
          <w:rFonts w:ascii="Times New Roman" w:hAnsi="Times New Roman"/>
          <w:sz w:val="24"/>
          <w:szCs w:val="24"/>
        </w:rPr>
        <w:t xml:space="preserve"> Российской Федерации.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3. ПЕРЕДАЧА НА ХРАНЕНИЕ ТРЕТЬЕМУ ЛИЦУ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3.2. О передаче имущества на хранение третьему лицу Хранитель обязан незамедлительно уведомить Поклажедателя.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4. ВОЗНАГРАЖДЕНИЕ ЗА ХРАНЕНИЕ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4.1. Вознаграждение за хранение по настоящему договору составляет ______________________________.</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lastRenderedPageBreak/>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4.4.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4.5. Расходы Хранителя на хранение имущества включаются в общую сумму вознаграждения за хранение.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4.7.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4.8. Чрезвычайные расходы возмещаются Поклажедателем сверх вознаграждения за хранение.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5. ОТВЕТСТВЕННОСТЬ ХРАНИТЕЛЯ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5.2. Убытки, причиненные Поклажедателю утратой, недостачей или повреждением имущества, возмещаются Хранителем в соответствии со </w:t>
      </w:r>
      <w:hyperlink r:id="rId17" w:history="1">
        <w:r w:rsidRPr="00051DB4">
          <w:rPr>
            <w:rFonts w:ascii="Times New Roman" w:hAnsi="Times New Roman"/>
            <w:color w:val="0000FF"/>
            <w:sz w:val="24"/>
            <w:szCs w:val="24"/>
          </w:rPr>
          <w:t>статьей 393</w:t>
        </w:r>
      </w:hyperlink>
      <w:r w:rsidRPr="00051DB4">
        <w:rPr>
          <w:rFonts w:ascii="Times New Roman" w:hAnsi="Times New Roman"/>
          <w:sz w:val="24"/>
          <w:szCs w:val="24"/>
        </w:rPr>
        <w:t xml:space="preserve"> Гражданского кодекса Российской Федерации, если законом или договором Сторон не предусмотрено иное.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6. ФОРС-МАЖОР</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33" w:name="Par677"/>
      <w:bookmarkEnd w:id="33"/>
      <w:r w:rsidRPr="00051DB4">
        <w:rPr>
          <w:rFonts w:ascii="Times New Roman" w:hAnsi="Times New Roman"/>
          <w:sz w:val="24"/>
          <w:szCs w:val="24"/>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bookmarkStart w:id="34" w:name="Par678"/>
      <w:bookmarkEnd w:id="34"/>
      <w:r w:rsidRPr="00051DB4">
        <w:rPr>
          <w:rFonts w:ascii="Times New Roman" w:hAnsi="Times New Roman"/>
          <w:sz w:val="24"/>
          <w:szCs w:val="24"/>
        </w:rPr>
        <w:t xml:space="preserve">6.2. При наступлении обстоятельств, указанных в </w:t>
      </w:r>
      <w:hyperlink w:anchor="Par677" w:history="1">
        <w:r w:rsidRPr="00051DB4">
          <w:rPr>
            <w:rFonts w:ascii="Times New Roman" w:hAnsi="Times New Roman"/>
            <w:color w:val="0000FF"/>
            <w:sz w:val="24"/>
            <w:szCs w:val="24"/>
          </w:rPr>
          <w:t>пункте 6.1</w:t>
        </w:r>
      </w:hyperlink>
      <w:r w:rsidRPr="00051DB4">
        <w:rPr>
          <w:rFonts w:ascii="Times New Roman" w:hAnsi="Times New Roman"/>
          <w:sz w:val="24"/>
          <w:szCs w:val="24"/>
        </w:rPr>
        <w:t xml:space="preserve"> настоящего договора, Хранитель должен без промедления известить о них в письменном виде Поклажедателя. </w:t>
      </w:r>
      <w:r w:rsidRPr="00051DB4">
        <w:rPr>
          <w:rFonts w:ascii="Times New Roman" w:hAnsi="Times New Roman"/>
          <w:sz w:val="24"/>
          <w:szCs w:val="24"/>
        </w:rPr>
        <w:lastRenderedPageBreak/>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6.3. В случае ненаправления или несвоевременного направления извещения, предусмотренного в </w:t>
      </w:r>
      <w:hyperlink w:anchor="Par678" w:history="1">
        <w:r w:rsidRPr="00051DB4">
          <w:rPr>
            <w:rFonts w:ascii="Times New Roman" w:hAnsi="Times New Roman"/>
            <w:color w:val="0000FF"/>
            <w:sz w:val="24"/>
            <w:szCs w:val="24"/>
          </w:rPr>
          <w:t>пункте 6.2</w:t>
        </w:r>
      </w:hyperlink>
      <w:r w:rsidRPr="00051DB4">
        <w:rPr>
          <w:rFonts w:ascii="Times New Roman" w:hAnsi="Times New Roman"/>
          <w:sz w:val="24"/>
          <w:szCs w:val="24"/>
        </w:rPr>
        <w:t xml:space="preserve"> настоящего договора, Хранитель обязан возместить Поклажедателю понесенные им убытки.</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 xml:space="preserve">6.4. Если наступившие обстоятельства, перечисленные в </w:t>
      </w:r>
      <w:hyperlink w:anchor="Par677" w:history="1">
        <w:r w:rsidRPr="00051DB4">
          <w:rPr>
            <w:rFonts w:ascii="Times New Roman" w:hAnsi="Times New Roman"/>
            <w:color w:val="0000FF"/>
            <w:sz w:val="24"/>
            <w:szCs w:val="24"/>
          </w:rPr>
          <w:t>пункте 6.1</w:t>
        </w:r>
      </w:hyperlink>
      <w:r w:rsidRPr="00051DB4">
        <w:rPr>
          <w:rFonts w:ascii="Times New Roman" w:hAnsi="Times New Roman"/>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7. СРОК ДЕЙСТВИЯ ДОГОВОРА</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7.1. Настоящий договор вступает в силу со дня его подписания.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7.2. Настоящий договор заключен на срок до _________________.</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7.3. Договор может быть расторгнут досрочно по инициативе Поклажедателя.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8. ЗАКЛЮЧИТЕЛЬНЫЕ ПОЛОЖЕНИЯ</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8.2. Все уведомления и сообщения в рамках настоящего договора должны направляться Сторонами друг другу в письменной форме.</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r w:rsidRPr="00051DB4">
        <w:rPr>
          <w:rFonts w:ascii="Times New Roman" w:hAnsi="Times New Roman"/>
          <w:sz w:val="24"/>
          <w:szCs w:val="24"/>
        </w:rPr>
        <w:t>8.3. Настоящий договор составлен в двух экземплярах, имеющих одинаковую юридическую силу, по одному экземпляру для каждой из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center"/>
        <w:outlineLvl w:val="2"/>
        <w:rPr>
          <w:rFonts w:ascii="Times New Roman" w:hAnsi="Times New Roman"/>
          <w:sz w:val="24"/>
          <w:szCs w:val="24"/>
        </w:rPr>
      </w:pPr>
      <w:r w:rsidRPr="00051DB4">
        <w:rPr>
          <w:rFonts w:ascii="Times New Roman" w:hAnsi="Times New Roman"/>
          <w:sz w:val="24"/>
          <w:szCs w:val="24"/>
        </w:rPr>
        <w:t>9. АДРЕСА И БАНКОВСКИЕ РЕКВИЗИТЫ СТОРОН</w:t>
      </w:r>
    </w:p>
    <w:p w:rsidR="00051DB4" w:rsidRPr="00051DB4" w:rsidRDefault="00051DB4" w:rsidP="00051DB4">
      <w:pPr>
        <w:autoSpaceDE w:val="0"/>
        <w:autoSpaceDN w:val="0"/>
        <w:adjustRightInd w:val="0"/>
        <w:spacing w:after="0" w:line="240" w:lineRule="auto"/>
        <w:ind w:firstLine="540"/>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Поклажедатель:</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Администрация Вараксинского сельсовета Кыштовского района Новосибирской области (адрес, ОГРН, ИНН, КПП).</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М.П. _____________________     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(подпись)                                             (Ф.И.О.)</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Хранитель: ФИО/наименование юр. лица/ИП, адрес, банковские реквизиты</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М.П. _____________________     ____________________________________</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                           (подпись)                                         (Ф.И.О.)</w:t>
      </w:r>
    </w:p>
    <w:p w:rsidR="00051DB4" w:rsidRPr="00051DB4" w:rsidRDefault="00051DB4" w:rsidP="00051DB4">
      <w:pPr>
        <w:spacing w:after="0" w:line="240" w:lineRule="auto"/>
        <w:rPr>
          <w:rFonts w:ascii="Times New Roman" w:hAnsi="Times New Roman"/>
          <w:sz w:val="24"/>
          <w:szCs w:val="24"/>
        </w:rPr>
      </w:pPr>
    </w:p>
    <w:p w:rsidR="00051DB4" w:rsidRPr="00051DB4" w:rsidRDefault="00051DB4" w:rsidP="00051DB4">
      <w:pPr>
        <w:rPr>
          <w:rFonts w:ascii="Times New Roman" w:hAnsi="Times New Roman"/>
          <w:sz w:val="24"/>
          <w:szCs w:val="24"/>
        </w:rPr>
      </w:pPr>
    </w:p>
    <w:p w:rsidR="000E5B9D" w:rsidRPr="00051DB4" w:rsidRDefault="000E5B9D" w:rsidP="000E5B9D">
      <w:pPr>
        <w:pStyle w:val="a3"/>
        <w:rPr>
          <w:rFonts w:ascii="Times New Roman" w:hAnsi="Times New Roman"/>
          <w:sz w:val="24"/>
          <w:szCs w:val="24"/>
        </w:rPr>
      </w:pPr>
    </w:p>
    <w:p w:rsidR="000E5B9D" w:rsidRPr="00051DB4" w:rsidRDefault="000E5B9D" w:rsidP="000E5B9D">
      <w:pPr>
        <w:pStyle w:val="a3"/>
        <w:jc w:val="center"/>
        <w:rPr>
          <w:rFonts w:ascii="Times New Roman" w:hAnsi="Times New Roman"/>
          <w:b/>
          <w:sz w:val="24"/>
          <w:szCs w:val="24"/>
        </w:rPr>
      </w:pPr>
      <w:r w:rsidRPr="00051DB4">
        <w:rPr>
          <w:rFonts w:ascii="Times New Roman" w:hAnsi="Times New Roman"/>
          <w:b/>
          <w:sz w:val="24"/>
          <w:szCs w:val="24"/>
        </w:rPr>
        <w:t>СОВЕТ ДЕПУТАТОВ ВАРАКСИНСКОГО СЕЛЬСОВЕТА</w:t>
      </w:r>
    </w:p>
    <w:p w:rsidR="000E5B9D" w:rsidRPr="00051DB4" w:rsidRDefault="000E5B9D" w:rsidP="000E5B9D">
      <w:pPr>
        <w:pStyle w:val="a3"/>
        <w:jc w:val="center"/>
        <w:rPr>
          <w:rFonts w:ascii="Times New Roman" w:hAnsi="Times New Roman"/>
          <w:b/>
          <w:sz w:val="24"/>
          <w:szCs w:val="24"/>
        </w:rPr>
      </w:pPr>
      <w:r w:rsidRPr="00051DB4">
        <w:rPr>
          <w:rFonts w:ascii="Times New Roman" w:hAnsi="Times New Roman"/>
          <w:b/>
          <w:sz w:val="24"/>
          <w:szCs w:val="24"/>
        </w:rPr>
        <w:t>КЫШТОВСКОГО РАЙОНА НОВОСИБИРСКОЙ ОБЛАСТИ</w:t>
      </w:r>
    </w:p>
    <w:p w:rsidR="000E5B9D" w:rsidRPr="00051DB4" w:rsidRDefault="000E5B9D" w:rsidP="000E5B9D">
      <w:pPr>
        <w:suppressAutoHyphens/>
        <w:jc w:val="center"/>
        <w:rPr>
          <w:rFonts w:ascii="Times New Roman" w:hAnsi="Times New Roman"/>
          <w:bCs/>
          <w:sz w:val="24"/>
          <w:szCs w:val="24"/>
          <w:lang w:eastAsia="zh-CN"/>
        </w:rPr>
      </w:pPr>
      <w:r w:rsidRPr="00051DB4">
        <w:rPr>
          <w:rFonts w:ascii="Times New Roman" w:hAnsi="Times New Roman"/>
          <w:bCs/>
          <w:sz w:val="24"/>
          <w:szCs w:val="24"/>
          <w:lang w:eastAsia="zh-CN"/>
        </w:rPr>
        <w:t>(шестого созыва)</w:t>
      </w:r>
    </w:p>
    <w:p w:rsidR="000E5B9D" w:rsidRPr="00051DB4" w:rsidRDefault="000E5B9D" w:rsidP="000E5B9D">
      <w:pPr>
        <w:suppressAutoHyphens/>
        <w:jc w:val="center"/>
        <w:rPr>
          <w:rFonts w:ascii="Times New Roman" w:hAnsi="Times New Roman"/>
          <w:b/>
          <w:bCs/>
          <w:sz w:val="24"/>
          <w:szCs w:val="24"/>
          <w:u w:val="single"/>
          <w:lang w:eastAsia="zh-CN"/>
        </w:rPr>
      </w:pPr>
      <w:r w:rsidRPr="00051DB4">
        <w:rPr>
          <w:rFonts w:ascii="Times New Roman" w:hAnsi="Times New Roman"/>
          <w:b/>
          <w:bCs/>
          <w:sz w:val="24"/>
          <w:szCs w:val="24"/>
          <w:lang w:eastAsia="zh-CN"/>
        </w:rPr>
        <w:t>РЕШЕНИЕ</w:t>
      </w:r>
    </w:p>
    <w:p w:rsidR="000E5B9D" w:rsidRPr="00051DB4" w:rsidRDefault="000E5B9D" w:rsidP="000E5B9D">
      <w:pPr>
        <w:suppressAutoHyphens/>
        <w:jc w:val="center"/>
        <w:rPr>
          <w:rFonts w:ascii="Times New Roman" w:hAnsi="Times New Roman"/>
          <w:iCs/>
          <w:sz w:val="24"/>
          <w:szCs w:val="24"/>
          <w:lang w:eastAsia="zh-CN"/>
        </w:rPr>
      </w:pPr>
      <w:bookmarkStart w:id="35" w:name="_Hlk36554926"/>
      <w:r w:rsidRPr="00051DB4">
        <w:rPr>
          <w:rFonts w:ascii="Times New Roman" w:hAnsi="Times New Roman"/>
          <w:iCs/>
          <w:sz w:val="24"/>
          <w:szCs w:val="24"/>
          <w:lang w:eastAsia="zh-CN"/>
        </w:rPr>
        <w:t>(сорок восьмой сессии)</w:t>
      </w:r>
      <w:bookmarkEnd w:id="35"/>
    </w:p>
    <w:p w:rsidR="000E5B9D" w:rsidRPr="00051DB4" w:rsidRDefault="000E5B9D" w:rsidP="000E5B9D">
      <w:pPr>
        <w:suppressAutoHyphens/>
        <w:jc w:val="both"/>
        <w:rPr>
          <w:rFonts w:ascii="Times New Roman" w:hAnsi="Times New Roman"/>
          <w:sz w:val="24"/>
          <w:szCs w:val="24"/>
          <w:lang w:eastAsia="zh-CN"/>
        </w:rPr>
      </w:pPr>
      <w:r w:rsidRPr="00051DB4">
        <w:rPr>
          <w:rFonts w:ascii="Times New Roman" w:hAnsi="Times New Roman"/>
          <w:sz w:val="24"/>
          <w:szCs w:val="24"/>
          <w:lang w:eastAsia="zh-CN"/>
        </w:rPr>
        <w:lastRenderedPageBreak/>
        <w:t>от 28.03.</w:t>
      </w:r>
      <w:r w:rsidRPr="00051DB4">
        <w:rPr>
          <w:rFonts w:ascii="Times New Roman" w:hAnsi="Times New Roman"/>
          <w:spacing w:val="7"/>
          <w:sz w:val="24"/>
          <w:szCs w:val="24"/>
          <w:lang w:eastAsia="zh-CN"/>
        </w:rPr>
        <w:t xml:space="preserve">2025 г.                                                                        </w:t>
      </w:r>
      <w:r w:rsidRPr="00051DB4">
        <w:rPr>
          <w:rFonts w:ascii="Times New Roman" w:hAnsi="Times New Roman"/>
          <w:sz w:val="24"/>
          <w:szCs w:val="24"/>
          <w:lang w:eastAsia="zh-CN"/>
        </w:rPr>
        <w:t>№</w:t>
      </w:r>
      <w:r w:rsidRPr="00051DB4">
        <w:rPr>
          <w:rFonts w:ascii="Times New Roman" w:hAnsi="Times New Roman"/>
          <w:spacing w:val="7"/>
          <w:sz w:val="24"/>
          <w:szCs w:val="24"/>
          <w:lang w:eastAsia="zh-CN"/>
        </w:rPr>
        <w:t xml:space="preserve"> 2</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Отчет о выполнении плана  социально-экономического развития муниципального образования за 2024 год</w:t>
      </w:r>
    </w:p>
    <w:p w:rsidR="000E5B9D" w:rsidRPr="00051DB4" w:rsidRDefault="000E5B9D" w:rsidP="000E5B9D">
      <w:pPr>
        <w:pStyle w:val="a3"/>
        <w:rPr>
          <w:rFonts w:ascii="Times New Roman" w:hAnsi="Times New Roman"/>
          <w:sz w:val="24"/>
          <w:szCs w:val="24"/>
        </w:rPr>
      </w:pPr>
    </w:p>
    <w:p w:rsidR="000E5B9D" w:rsidRPr="00051DB4" w:rsidRDefault="000E5B9D" w:rsidP="000E5B9D">
      <w:pPr>
        <w:suppressAutoHyphens/>
        <w:ind w:firstLine="567"/>
        <w:jc w:val="both"/>
        <w:rPr>
          <w:rFonts w:ascii="Times New Roman" w:hAnsi="Times New Roman"/>
          <w:sz w:val="24"/>
          <w:szCs w:val="24"/>
          <w:lang w:eastAsia="zh-CN"/>
        </w:rPr>
      </w:pPr>
      <w:r w:rsidRPr="00051DB4">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51DB4">
        <w:rPr>
          <w:rFonts w:ascii="Times New Roman" w:hAnsi="Times New Roman"/>
          <w:iCs/>
          <w:sz w:val="24"/>
          <w:szCs w:val="24"/>
          <w:lang w:eastAsia="zh-CN"/>
        </w:rPr>
        <w:t>Совет депутатов Вараксинского сельсовета Кыштовского района Новосибирской области</w:t>
      </w:r>
    </w:p>
    <w:p w:rsidR="000E5B9D" w:rsidRPr="00051DB4" w:rsidRDefault="000E5B9D" w:rsidP="000E5B9D">
      <w:pPr>
        <w:suppressAutoHyphens/>
        <w:ind w:firstLine="567"/>
        <w:jc w:val="both"/>
        <w:rPr>
          <w:rFonts w:ascii="Times New Roman" w:hAnsi="Times New Roman"/>
          <w:b/>
          <w:sz w:val="24"/>
          <w:szCs w:val="24"/>
          <w:lang w:eastAsia="zh-CN"/>
        </w:rPr>
      </w:pPr>
      <w:r w:rsidRPr="00051DB4">
        <w:rPr>
          <w:rFonts w:ascii="Times New Roman" w:hAnsi="Times New Roman"/>
          <w:b/>
          <w:sz w:val="24"/>
          <w:szCs w:val="24"/>
          <w:lang w:eastAsia="zh-CN"/>
        </w:rPr>
        <w:t>РЕШИЛ:</w:t>
      </w:r>
    </w:p>
    <w:p w:rsidR="000E5B9D" w:rsidRPr="00051DB4" w:rsidRDefault="000E5B9D" w:rsidP="000E5B9D">
      <w:pPr>
        <w:rPr>
          <w:rFonts w:ascii="Times New Roman" w:hAnsi="Times New Roman"/>
          <w:sz w:val="24"/>
          <w:szCs w:val="24"/>
        </w:rPr>
      </w:pPr>
      <w:r w:rsidRPr="00051DB4">
        <w:rPr>
          <w:rFonts w:ascii="Times New Roman" w:hAnsi="Times New Roman"/>
          <w:sz w:val="24"/>
          <w:szCs w:val="24"/>
        </w:rPr>
        <w:t xml:space="preserve">            1. Утвердить отчет социально-экономического развития Вараксинского сельсовета за 2024 год (прилагается)</w:t>
      </w:r>
    </w:p>
    <w:p w:rsidR="000E5B9D" w:rsidRPr="00051DB4" w:rsidRDefault="000E5B9D" w:rsidP="000E5B9D">
      <w:pPr>
        <w:autoSpaceDE w:val="0"/>
        <w:autoSpaceDN w:val="0"/>
        <w:adjustRightInd w:val="0"/>
        <w:jc w:val="both"/>
        <w:rPr>
          <w:rFonts w:ascii="Times New Roman" w:hAnsi="Times New Roman"/>
          <w:bCs/>
          <w:sz w:val="24"/>
          <w:szCs w:val="24"/>
        </w:rPr>
      </w:pPr>
      <w:r w:rsidRPr="00051DB4">
        <w:rPr>
          <w:rFonts w:ascii="Times New Roman" w:hAnsi="Times New Roman"/>
          <w:bCs/>
          <w:sz w:val="24"/>
          <w:szCs w:val="24"/>
        </w:rPr>
        <w:t xml:space="preserve">            2. Опубликовать настоящее решение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0E5B9D" w:rsidRPr="00051DB4" w:rsidRDefault="000E5B9D" w:rsidP="000E5B9D">
      <w:pPr>
        <w:jc w:val="both"/>
        <w:rPr>
          <w:rFonts w:ascii="Times New Roman" w:hAnsi="Times New Roman"/>
          <w:sz w:val="24"/>
          <w:szCs w:val="24"/>
        </w:rPr>
      </w:pPr>
      <w:r w:rsidRPr="00051DB4">
        <w:rPr>
          <w:rFonts w:ascii="Times New Roman" w:hAnsi="Times New Roman"/>
          <w:sz w:val="24"/>
          <w:szCs w:val="24"/>
        </w:rPr>
        <w:t xml:space="preserve">             3. Настоящее решение вступает в силу после его официального опубликования.</w:t>
      </w:r>
    </w:p>
    <w:p w:rsidR="000E5B9D" w:rsidRPr="00051DB4" w:rsidRDefault="000E5B9D" w:rsidP="000E5B9D">
      <w:pPr>
        <w:jc w:val="both"/>
        <w:rPr>
          <w:rFonts w:ascii="Times New Roman" w:hAnsi="Times New Roman"/>
          <w:sz w:val="24"/>
          <w:szCs w:val="24"/>
        </w:rPr>
      </w:pP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 xml:space="preserve">Председатель Совета депутатов Вараксинского сельсовета </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Кыштовского района Новосибирской области                           С.Р. Берулава</w:t>
      </w:r>
    </w:p>
    <w:p w:rsidR="000E5B9D" w:rsidRPr="00051DB4" w:rsidRDefault="000E5B9D" w:rsidP="000E5B9D">
      <w:pPr>
        <w:pStyle w:val="a3"/>
        <w:rPr>
          <w:rFonts w:ascii="Times New Roman" w:hAnsi="Times New Roman"/>
          <w:sz w:val="24"/>
          <w:szCs w:val="24"/>
        </w:rPr>
      </w:pP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 xml:space="preserve">Глава Вараксинского сельсовета </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 xml:space="preserve">Кыштовского района Новосибирской области                           Н.В. Рак  </w:t>
      </w:r>
    </w:p>
    <w:p w:rsidR="000E5B9D" w:rsidRPr="00051DB4" w:rsidRDefault="000E5B9D" w:rsidP="000E5B9D">
      <w:pPr>
        <w:autoSpaceDE w:val="0"/>
        <w:autoSpaceDN w:val="0"/>
        <w:adjustRightInd w:val="0"/>
        <w:spacing w:after="0" w:line="240" w:lineRule="auto"/>
        <w:jc w:val="center"/>
        <w:rPr>
          <w:rFonts w:ascii="Times New Roman" w:hAnsi="Times New Roman"/>
          <w:sz w:val="24"/>
          <w:szCs w:val="24"/>
        </w:rPr>
      </w:pPr>
    </w:p>
    <w:p w:rsidR="000E5B9D" w:rsidRPr="00051DB4" w:rsidRDefault="000E5B9D" w:rsidP="000E5B9D">
      <w:pPr>
        <w:autoSpaceDE w:val="0"/>
        <w:autoSpaceDN w:val="0"/>
        <w:adjustRightInd w:val="0"/>
        <w:spacing w:after="0" w:line="240" w:lineRule="auto"/>
        <w:jc w:val="center"/>
        <w:rPr>
          <w:rFonts w:ascii="Times New Roman" w:hAnsi="Times New Roman"/>
          <w:sz w:val="24"/>
          <w:szCs w:val="24"/>
        </w:rPr>
      </w:pPr>
    </w:p>
    <w:p w:rsidR="000E5B9D" w:rsidRPr="00051DB4" w:rsidRDefault="000E5B9D" w:rsidP="000E5B9D">
      <w:pPr>
        <w:autoSpaceDE w:val="0"/>
        <w:autoSpaceDN w:val="0"/>
        <w:adjustRightInd w:val="0"/>
        <w:spacing w:after="0" w:line="240" w:lineRule="auto"/>
        <w:jc w:val="center"/>
        <w:rPr>
          <w:rFonts w:ascii="Times New Roman" w:hAnsi="Times New Roman"/>
          <w:b/>
          <w:sz w:val="24"/>
          <w:szCs w:val="24"/>
        </w:rPr>
      </w:pPr>
      <w:r w:rsidRPr="00051DB4">
        <w:rPr>
          <w:rFonts w:ascii="Times New Roman" w:hAnsi="Times New Roman"/>
          <w:b/>
          <w:sz w:val="24"/>
          <w:szCs w:val="24"/>
        </w:rPr>
        <w:t xml:space="preserve"> Отчет о выполнении плана социально-экономического развития муниципального образования за 2024 год</w:t>
      </w:r>
    </w:p>
    <w:p w:rsidR="000E5B9D" w:rsidRPr="00051DB4" w:rsidRDefault="000E5B9D" w:rsidP="000E5B9D">
      <w:pPr>
        <w:autoSpaceDE w:val="0"/>
        <w:autoSpaceDN w:val="0"/>
        <w:adjustRightInd w:val="0"/>
        <w:spacing w:after="0" w:line="240" w:lineRule="auto"/>
        <w:rPr>
          <w:rFonts w:ascii="Times New Roman" w:hAnsi="Times New Roman"/>
          <w:b/>
          <w:bCs/>
          <w:sz w:val="24"/>
          <w:szCs w:val="24"/>
        </w:rPr>
      </w:pPr>
      <w:r w:rsidRPr="00051DB4">
        <w:rPr>
          <w:rFonts w:ascii="Times New Roman" w:hAnsi="Times New Roman"/>
          <w:b/>
          <w:bCs/>
          <w:sz w:val="24"/>
          <w:szCs w:val="24"/>
        </w:rPr>
        <w:t>Итоги выполнения утвержденных мероприятий социально-</w:t>
      </w:r>
    </w:p>
    <w:p w:rsidR="000E5B9D" w:rsidRPr="00051DB4" w:rsidRDefault="000E5B9D" w:rsidP="000E5B9D">
      <w:pPr>
        <w:autoSpaceDE w:val="0"/>
        <w:autoSpaceDN w:val="0"/>
        <w:adjustRightInd w:val="0"/>
        <w:spacing w:after="0" w:line="240" w:lineRule="auto"/>
        <w:rPr>
          <w:rFonts w:ascii="Times New Roman" w:hAnsi="Times New Roman"/>
          <w:b/>
          <w:bCs/>
          <w:sz w:val="24"/>
          <w:szCs w:val="24"/>
        </w:rPr>
      </w:pPr>
      <w:r w:rsidRPr="00051DB4">
        <w:rPr>
          <w:rFonts w:ascii="Times New Roman" w:hAnsi="Times New Roman"/>
          <w:b/>
          <w:bCs/>
          <w:sz w:val="24"/>
          <w:szCs w:val="24"/>
        </w:rPr>
        <w:t>экономического развития муниципального образования за 2024 год</w:t>
      </w:r>
    </w:p>
    <w:p w:rsidR="000E5B9D" w:rsidRPr="00051DB4" w:rsidRDefault="000E5B9D" w:rsidP="000E5B9D">
      <w:pPr>
        <w:autoSpaceDE w:val="0"/>
        <w:autoSpaceDN w:val="0"/>
        <w:adjustRightInd w:val="0"/>
        <w:spacing w:after="0" w:line="240" w:lineRule="auto"/>
        <w:rPr>
          <w:rFonts w:ascii="Times New Roman" w:hAnsi="Times New Roman"/>
          <w:b/>
          <w:bCs/>
          <w:sz w:val="24"/>
          <w:szCs w:val="24"/>
        </w:rPr>
      </w:pPr>
      <w:r w:rsidRPr="00051DB4">
        <w:rPr>
          <w:rFonts w:ascii="Times New Roman" w:hAnsi="Times New Roman"/>
          <w:b/>
          <w:bCs/>
          <w:sz w:val="24"/>
          <w:szCs w:val="24"/>
        </w:rPr>
        <w:t xml:space="preserve">  </w:t>
      </w:r>
    </w:p>
    <w:p w:rsidR="000E5B9D" w:rsidRPr="00051DB4" w:rsidRDefault="000E5B9D" w:rsidP="000E5B9D">
      <w:pPr>
        <w:autoSpaceDE w:val="0"/>
        <w:autoSpaceDN w:val="0"/>
        <w:adjustRightInd w:val="0"/>
        <w:spacing w:after="0" w:line="240" w:lineRule="auto"/>
        <w:rPr>
          <w:rFonts w:ascii="Times New Roman" w:hAnsi="Times New Roman"/>
          <w:b/>
          <w:bCs/>
          <w:sz w:val="24"/>
          <w:szCs w:val="24"/>
        </w:rPr>
      </w:pPr>
    </w:p>
    <w:p w:rsidR="000E5B9D" w:rsidRPr="00051DB4" w:rsidRDefault="000E5B9D" w:rsidP="000E5B9D">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24"/>
        <w:gridCol w:w="2406"/>
      </w:tblGrid>
      <w:tr w:rsidR="000E5B9D" w:rsidRPr="00051DB4" w:rsidTr="00794966">
        <w:trPr>
          <w:trHeight w:val="322"/>
        </w:trPr>
        <w:tc>
          <w:tcPr>
            <w:tcW w:w="642" w:type="dxa"/>
            <w:vMerge w:val="restart"/>
            <w:shd w:val="clear" w:color="auto" w:fill="auto"/>
          </w:tcPr>
          <w:p w:rsidR="000E5B9D" w:rsidRPr="00051DB4" w:rsidRDefault="000E5B9D" w:rsidP="00794966">
            <w:pPr>
              <w:spacing w:after="0" w:line="240" w:lineRule="auto"/>
              <w:jc w:val="center"/>
              <w:rPr>
                <w:rFonts w:ascii="Times New Roman" w:eastAsia="Times New Roman" w:hAnsi="Times New Roman"/>
                <w:sz w:val="24"/>
                <w:szCs w:val="24"/>
              </w:rPr>
            </w:pPr>
            <w:r w:rsidRPr="00051DB4">
              <w:rPr>
                <w:rFonts w:ascii="Times New Roman" w:eastAsia="Times New Roman" w:hAnsi="Times New Roman"/>
                <w:sz w:val="24"/>
                <w:szCs w:val="24"/>
              </w:rPr>
              <w:t>№ п/п</w:t>
            </w:r>
          </w:p>
        </w:tc>
        <w:tc>
          <w:tcPr>
            <w:tcW w:w="5424" w:type="dxa"/>
            <w:vMerge w:val="restart"/>
            <w:shd w:val="clear" w:color="auto" w:fill="auto"/>
          </w:tcPr>
          <w:p w:rsidR="000E5B9D" w:rsidRPr="00051DB4" w:rsidRDefault="000E5B9D" w:rsidP="00794966">
            <w:pPr>
              <w:spacing w:after="0" w:line="240" w:lineRule="auto"/>
              <w:jc w:val="center"/>
              <w:rPr>
                <w:rFonts w:ascii="Times New Roman" w:eastAsia="Times New Roman" w:hAnsi="Times New Roman"/>
                <w:sz w:val="24"/>
                <w:szCs w:val="24"/>
              </w:rPr>
            </w:pPr>
            <w:r w:rsidRPr="00051DB4">
              <w:rPr>
                <w:rFonts w:ascii="Times New Roman" w:eastAsia="Times New Roman" w:hAnsi="Times New Roman"/>
                <w:sz w:val="24"/>
                <w:szCs w:val="24"/>
              </w:rPr>
              <w:t>Содержание мероприятия</w:t>
            </w:r>
          </w:p>
        </w:tc>
        <w:tc>
          <w:tcPr>
            <w:tcW w:w="2406" w:type="dxa"/>
            <w:vMerge w:val="restart"/>
            <w:shd w:val="clear" w:color="auto" w:fill="auto"/>
          </w:tcPr>
          <w:p w:rsidR="000E5B9D" w:rsidRPr="00051DB4" w:rsidRDefault="000E5B9D" w:rsidP="00794966">
            <w:pPr>
              <w:spacing w:after="0" w:line="240" w:lineRule="auto"/>
              <w:jc w:val="center"/>
              <w:rPr>
                <w:rFonts w:ascii="Times New Roman" w:eastAsia="Times New Roman" w:hAnsi="Times New Roman"/>
                <w:sz w:val="24"/>
                <w:szCs w:val="24"/>
              </w:rPr>
            </w:pPr>
          </w:p>
        </w:tc>
      </w:tr>
      <w:tr w:rsidR="000E5B9D" w:rsidRPr="00051DB4" w:rsidTr="00794966">
        <w:trPr>
          <w:trHeight w:val="322"/>
        </w:trPr>
        <w:tc>
          <w:tcPr>
            <w:tcW w:w="642" w:type="dxa"/>
            <w:vMerge/>
            <w:shd w:val="clear" w:color="auto" w:fill="auto"/>
          </w:tcPr>
          <w:p w:rsidR="000E5B9D" w:rsidRPr="00051DB4" w:rsidRDefault="000E5B9D" w:rsidP="00794966">
            <w:pPr>
              <w:spacing w:after="0" w:line="240" w:lineRule="auto"/>
              <w:jc w:val="center"/>
              <w:rPr>
                <w:rFonts w:ascii="Times New Roman" w:eastAsia="Times New Roman" w:hAnsi="Times New Roman"/>
                <w:sz w:val="24"/>
                <w:szCs w:val="24"/>
              </w:rPr>
            </w:pPr>
          </w:p>
        </w:tc>
        <w:tc>
          <w:tcPr>
            <w:tcW w:w="5424" w:type="dxa"/>
            <w:vMerge/>
            <w:shd w:val="clear" w:color="auto" w:fill="auto"/>
          </w:tcPr>
          <w:p w:rsidR="000E5B9D" w:rsidRPr="00051DB4" w:rsidRDefault="000E5B9D" w:rsidP="00794966">
            <w:pPr>
              <w:spacing w:after="0" w:line="240" w:lineRule="auto"/>
              <w:jc w:val="both"/>
              <w:rPr>
                <w:rFonts w:ascii="Times New Roman" w:eastAsia="Times New Roman" w:hAnsi="Times New Roman"/>
                <w:sz w:val="24"/>
                <w:szCs w:val="24"/>
              </w:rPr>
            </w:pPr>
          </w:p>
        </w:tc>
        <w:tc>
          <w:tcPr>
            <w:tcW w:w="2406" w:type="dxa"/>
            <w:vMerge/>
            <w:shd w:val="clear" w:color="auto" w:fill="auto"/>
          </w:tcPr>
          <w:p w:rsidR="000E5B9D" w:rsidRPr="00051DB4" w:rsidRDefault="000E5B9D" w:rsidP="00794966">
            <w:pPr>
              <w:spacing w:after="0" w:line="240" w:lineRule="auto"/>
              <w:jc w:val="both"/>
              <w:rPr>
                <w:rFonts w:ascii="Times New Roman" w:eastAsia="Times New Roman" w:hAnsi="Times New Roman"/>
                <w:sz w:val="24"/>
                <w:szCs w:val="24"/>
              </w:rPr>
            </w:pPr>
          </w:p>
        </w:tc>
      </w:tr>
      <w:tr w:rsidR="000E5B9D" w:rsidRPr="00051DB4" w:rsidTr="00794966">
        <w:tc>
          <w:tcPr>
            <w:tcW w:w="642" w:type="dxa"/>
            <w:shd w:val="clear" w:color="auto" w:fill="auto"/>
          </w:tcPr>
          <w:p w:rsidR="000E5B9D" w:rsidRPr="00051DB4" w:rsidRDefault="000E5B9D" w:rsidP="00794966">
            <w:pPr>
              <w:spacing w:after="0" w:line="240" w:lineRule="auto"/>
              <w:jc w:val="center"/>
              <w:rPr>
                <w:rFonts w:ascii="Times New Roman" w:eastAsia="Times New Roman" w:hAnsi="Times New Roman"/>
                <w:sz w:val="24"/>
                <w:szCs w:val="24"/>
              </w:rPr>
            </w:pPr>
            <w:r w:rsidRPr="00051DB4">
              <w:rPr>
                <w:rFonts w:ascii="Times New Roman" w:eastAsia="Times New Roman" w:hAnsi="Times New Roman"/>
                <w:sz w:val="24"/>
                <w:szCs w:val="24"/>
              </w:rPr>
              <w:t>1</w:t>
            </w:r>
          </w:p>
        </w:tc>
        <w:tc>
          <w:tcPr>
            <w:tcW w:w="5424" w:type="dxa"/>
            <w:shd w:val="clear" w:color="auto" w:fill="auto"/>
          </w:tcPr>
          <w:p w:rsidR="000E5B9D" w:rsidRPr="00051DB4" w:rsidRDefault="000E5B9D" w:rsidP="00794966">
            <w:pPr>
              <w:spacing w:after="0" w:line="240" w:lineRule="auto"/>
              <w:jc w:val="both"/>
              <w:rPr>
                <w:rFonts w:ascii="Times New Roman" w:eastAsia="Times New Roman" w:hAnsi="Times New Roman"/>
                <w:sz w:val="24"/>
                <w:szCs w:val="24"/>
              </w:rPr>
            </w:pPr>
            <w:r w:rsidRPr="00051DB4">
              <w:rPr>
                <w:rFonts w:ascii="Times New Roman" w:eastAsia="Times New Roman" w:hAnsi="Times New Roman"/>
                <w:sz w:val="24"/>
                <w:szCs w:val="24"/>
              </w:rPr>
              <w:t>Устройство ограждения парка в с. Вараксино 170 метров</w:t>
            </w:r>
          </w:p>
        </w:tc>
        <w:tc>
          <w:tcPr>
            <w:tcW w:w="2406" w:type="dxa"/>
            <w:shd w:val="clear" w:color="auto" w:fill="auto"/>
          </w:tcPr>
          <w:p w:rsidR="000E5B9D" w:rsidRPr="00051DB4" w:rsidRDefault="000E5B9D" w:rsidP="00794966">
            <w:pPr>
              <w:spacing w:after="0" w:line="240" w:lineRule="auto"/>
              <w:jc w:val="both"/>
              <w:rPr>
                <w:rFonts w:ascii="Times New Roman" w:eastAsia="Times New Roman" w:hAnsi="Times New Roman"/>
                <w:sz w:val="24"/>
                <w:szCs w:val="24"/>
              </w:rPr>
            </w:pPr>
            <w:r w:rsidRPr="00051DB4">
              <w:rPr>
                <w:rFonts w:ascii="Times New Roman" w:eastAsia="Times New Roman" w:hAnsi="Times New Roman"/>
                <w:sz w:val="24"/>
                <w:szCs w:val="24"/>
              </w:rPr>
              <w:t>выполнено</w:t>
            </w:r>
          </w:p>
        </w:tc>
      </w:tr>
      <w:tr w:rsidR="000E5B9D" w:rsidRPr="00051DB4" w:rsidTr="00794966">
        <w:tc>
          <w:tcPr>
            <w:tcW w:w="642" w:type="dxa"/>
            <w:shd w:val="clear" w:color="auto" w:fill="auto"/>
          </w:tcPr>
          <w:p w:rsidR="000E5B9D" w:rsidRPr="00051DB4" w:rsidRDefault="000E5B9D" w:rsidP="00794966">
            <w:pPr>
              <w:spacing w:after="0" w:line="240" w:lineRule="auto"/>
              <w:jc w:val="center"/>
              <w:rPr>
                <w:rFonts w:ascii="Times New Roman" w:eastAsia="Times New Roman" w:hAnsi="Times New Roman"/>
                <w:sz w:val="24"/>
                <w:szCs w:val="24"/>
              </w:rPr>
            </w:pPr>
            <w:r w:rsidRPr="00051DB4">
              <w:rPr>
                <w:rFonts w:ascii="Times New Roman" w:eastAsia="Times New Roman" w:hAnsi="Times New Roman"/>
                <w:sz w:val="24"/>
                <w:szCs w:val="24"/>
              </w:rPr>
              <w:t>2</w:t>
            </w:r>
          </w:p>
        </w:tc>
        <w:tc>
          <w:tcPr>
            <w:tcW w:w="5424" w:type="dxa"/>
            <w:shd w:val="clear" w:color="auto" w:fill="auto"/>
          </w:tcPr>
          <w:p w:rsidR="000E5B9D" w:rsidRPr="00051DB4" w:rsidRDefault="000E5B9D" w:rsidP="00794966">
            <w:pPr>
              <w:spacing w:after="0" w:line="240" w:lineRule="auto"/>
              <w:jc w:val="both"/>
              <w:rPr>
                <w:rFonts w:ascii="Times New Roman" w:eastAsia="Times New Roman" w:hAnsi="Times New Roman"/>
                <w:sz w:val="24"/>
                <w:szCs w:val="24"/>
              </w:rPr>
            </w:pPr>
            <w:r w:rsidRPr="00051DB4">
              <w:rPr>
                <w:rFonts w:ascii="Times New Roman" w:eastAsia="Times New Roman" w:hAnsi="Times New Roman"/>
                <w:sz w:val="24"/>
                <w:szCs w:val="24"/>
              </w:rPr>
              <w:t>Устройство водопропускных труб в количестве 3 штук в д. Усманка, ул. Центральная</w:t>
            </w:r>
          </w:p>
        </w:tc>
        <w:tc>
          <w:tcPr>
            <w:tcW w:w="2406" w:type="dxa"/>
            <w:shd w:val="clear" w:color="auto" w:fill="auto"/>
          </w:tcPr>
          <w:p w:rsidR="000E5B9D" w:rsidRPr="00051DB4" w:rsidRDefault="000E5B9D" w:rsidP="00794966">
            <w:pPr>
              <w:spacing w:after="0" w:line="240" w:lineRule="auto"/>
              <w:rPr>
                <w:rFonts w:ascii="Times New Roman" w:eastAsia="Times New Roman" w:hAnsi="Times New Roman"/>
                <w:sz w:val="24"/>
                <w:szCs w:val="24"/>
              </w:rPr>
            </w:pPr>
            <w:r w:rsidRPr="00051DB4">
              <w:rPr>
                <w:rFonts w:ascii="Times New Roman" w:eastAsia="Times New Roman" w:hAnsi="Times New Roman"/>
                <w:sz w:val="24"/>
                <w:szCs w:val="24"/>
              </w:rPr>
              <w:t>выполнено</w:t>
            </w:r>
          </w:p>
          <w:p w:rsidR="000E5B9D" w:rsidRPr="00051DB4" w:rsidRDefault="000E5B9D" w:rsidP="00794966">
            <w:pPr>
              <w:spacing w:after="0" w:line="240" w:lineRule="auto"/>
              <w:jc w:val="both"/>
              <w:rPr>
                <w:rFonts w:ascii="Times New Roman" w:eastAsia="Times New Roman" w:hAnsi="Times New Roman"/>
                <w:sz w:val="24"/>
                <w:szCs w:val="24"/>
              </w:rPr>
            </w:pPr>
          </w:p>
        </w:tc>
      </w:tr>
    </w:tbl>
    <w:p w:rsidR="000E5B9D" w:rsidRPr="00051DB4" w:rsidRDefault="000E5B9D" w:rsidP="000E5B9D">
      <w:pPr>
        <w:rPr>
          <w:rFonts w:ascii="Times New Roman" w:hAnsi="Times New Roman"/>
          <w:sz w:val="24"/>
          <w:szCs w:val="24"/>
        </w:rPr>
      </w:pPr>
      <w:r w:rsidRPr="00051DB4">
        <w:rPr>
          <w:rFonts w:ascii="Times New Roman" w:hAnsi="Times New Roman"/>
          <w:sz w:val="24"/>
          <w:szCs w:val="24"/>
        </w:rPr>
        <w:t xml:space="preserve"> </w:t>
      </w:r>
    </w:p>
    <w:p w:rsidR="000E5B9D" w:rsidRPr="00051DB4" w:rsidRDefault="000E5B9D" w:rsidP="000E5B9D">
      <w:pPr>
        <w:pStyle w:val="a3"/>
        <w:jc w:val="center"/>
        <w:rPr>
          <w:rFonts w:ascii="Times New Roman" w:hAnsi="Times New Roman"/>
          <w:sz w:val="24"/>
          <w:szCs w:val="24"/>
        </w:rPr>
      </w:pPr>
      <w:r w:rsidRPr="00051DB4">
        <w:rPr>
          <w:rFonts w:ascii="Times New Roman" w:hAnsi="Times New Roman"/>
          <w:sz w:val="24"/>
          <w:szCs w:val="24"/>
        </w:rPr>
        <w:t>АДМИНИСТРАЦИЯ ВАРАКСИНСКОГО  СЕЛЬСОВЕТА</w:t>
      </w:r>
    </w:p>
    <w:p w:rsidR="000E5B9D" w:rsidRPr="00051DB4" w:rsidRDefault="000E5B9D" w:rsidP="000E5B9D">
      <w:pPr>
        <w:pStyle w:val="a3"/>
        <w:jc w:val="center"/>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E5B9D" w:rsidRPr="00051DB4" w:rsidRDefault="000E5B9D" w:rsidP="000E5B9D">
      <w:pPr>
        <w:pStyle w:val="a3"/>
        <w:rPr>
          <w:rFonts w:ascii="Times New Roman" w:hAnsi="Times New Roman"/>
          <w:sz w:val="24"/>
          <w:szCs w:val="24"/>
        </w:rPr>
      </w:pPr>
    </w:p>
    <w:p w:rsidR="000E5B9D" w:rsidRPr="00051DB4" w:rsidRDefault="000E5B9D" w:rsidP="000E5B9D">
      <w:pPr>
        <w:pStyle w:val="a3"/>
        <w:jc w:val="center"/>
        <w:rPr>
          <w:rFonts w:ascii="Times New Roman" w:hAnsi="Times New Roman"/>
          <w:sz w:val="24"/>
          <w:szCs w:val="24"/>
        </w:rPr>
      </w:pPr>
      <w:r w:rsidRPr="00051DB4">
        <w:rPr>
          <w:rFonts w:ascii="Times New Roman" w:hAnsi="Times New Roman"/>
          <w:sz w:val="24"/>
          <w:szCs w:val="24"/>
        </w:rPr>
        <w:t>ПОСТАНОВЛЕНИЕ</w:t>
      </w:r>
    </w:p>
    <w:p w:rsidR="000E5B9D" w:rsidRPr="00051DB4" w:rsidRDefault="000E5B9D" w:rsidP="000E5B9D">
      <w:pPr>
        <w:pStyle w:val="a3"/>
        <w:jc w:val="center"/>
        <w:rPr>
          <w:rFonts w:ascii="Times New Roman" w:hAnsi="Times New Roman"/>
          <w:sz w:val="24"/>
          <w:szCs w:val="24"/>
        </w:rPr>
      </w:pPr>
    </w:p>
    <w:p w:rsidR="000E5B9D" w:rsidRPr="00051DB4" w:rsidRDefault="000E5B9D" w:rsidP="000E5B9D">
      <w:pPr>
        <w:pStyle w:val="a3"/>
        <w:jc w:val="center"/>
        <w:rPr>
          <w:rFonts w:ascii="Times New Roman" w:hAnsi="Times New Roman"/>
          <w:sz w:val="24"/>
          <w:szCs w:val="24"/>
        </w:rPr>
      </w:pPr>
      <w:r w:rsidRPr="00051DB4">
        <w:rPr>
          <w:rFonts w:ascii="Times New Roman" w:hAnsi="Times New Roman"/>
          <w:sz w:val="24"/>
          <w:szCs w:val="24"/>
        </w:rPr>
        <w:t>От 27.03.2025г.</w:t>
      </w:r>
      <w:r w:rsidRPr="00051DB4">
        <w:rPr>
          <w:rFonts w:ascii="Times New Roman" w:hAnsi="Times New Roman"/>
          <w:sz w:val="24"/>
          <w:szCs w:val="24"/>
        </w:rPr>
        <w:tab/>
        <w:t xml:space="preserve">         № 7</w:t>
      </w:r>
    </w:p>
    <w:p w:rsidR="000E5B9D" w:rsidRPr="00051DB4" w:rsidRDefault="000E5B9D" w:rsidP="000E5B9D">
      <w:pPr>
        <w:pStyle w:val="a3"/>
        <w:jc w:val="center"/>
        <w:rPr>
          <w:rFonts w:ascii="Times New Roman" w:hAnsi="Times New Roman"/>
          <w:sz w:val="24"/>
          <w:szCs w:val="24"/>
        </w:rPr>
      </w:pPr>
    </w:p>
    <w:p w:rsidR="000E5B9D" w:rsidRPr="00051DB4" w:rsidRDefault="000E5B9D" w:rsidP="000E5B9D">
      <w:pPr>
        <w:pStyle w:val="a3"/>
        <w:jc w:val="center"/>
        <w:rPr>
          <w:rFonts w:ascii="Times New Roman" w:hAnsi="Times New Roman"/>
          <w:bCs/>
          <w:sz w:val="24"/>
          <w:szCs w:val="24"/>
        </w:rPr>
      </w:pPr>
      <w:r w:rsidRPr="00051DB4">
        <w:rPr>
          <w:rFonts w:ascii="Times New Roman" w:hAnsi="Times New Roman"/>
          <w:bCs/>
          <w:sz w:val="24"/>
          <w:szCs w:val="24"/>
        </w:rPr>
        <w:t>Об утверждении схемы расположения земельного участка на кадастровом плане территории кадастрового квартала 54:16:160101</w:t>
      </w:r>
    </w:p>
    <w:p w:rsidR="000E5B9D" w:rsidRPr="00051DB4" w:rsidRDefault="000E5B9D" w:rsidP="000E5B9D">
      <w:pPr>
        <w:pStyle w:val="a3"/>
        <w:rPr>
          <w:rFonts w:ascii="Times New Roman" w:hAnsi="Times New Roman"/>
          <w:bCs/>
          <w:sz w:val="24"/>
          <w:szCs w:val="24"/>
        </w:rPr>
      </w:pPr>
    </w:p>
    <w:p w:rsidR="000E5B9D" w:rsidRPr="00051DB4" w:rsidRDefault="000E5B9D" w:rsidP="000E5B9D">
      <w:pPr>
        <w:pStyle w:val="a3"/>
        <w:rPr>
          <w:rFonts w:ascii="Times New Roman" w:hAnsi="Times New Roman"/>
          <w:bCs/>
          <w:sz w:val="24"/>
          <w:szCs w:val="24"/>
        </w:rPr>
      </w:pPr>
    </w:p>
    <w:p w:rsidR="000E5B9D" w:rsidRPr="00051DB4" w:rsidRDefault="000E5B9D" w:rsidP="000E5B9D">
      <w:pPr>
        <w:pStyle w:val="a3"/>
        <w:rPr>
          <w:rStyle w:val="FontStyle34"/>
          <w:sz w:val="24"/>
          <w:szCs w:val="24"/>
        </w:rPr>
      </w:pPr>
      <w:r w:rsidRPr="00051DB4">
        <w:rPr>
          <w:rFonts w:ascii="Times New Roman" w:hAnsi="Times New Roman"/>
          <w:sz w:val="24"/>
          <w:szCs w:val="24"/>
          <w:bdr w:val="none" w:sz="0" w:space="0" w:color="auto" w:frame="1"/>
        </w:rPr>
        <w:lastRenderedPageBreak/>
        <w:t xml:space="preserve">      Рассмотрев схему расположения земельного участка, руководствуясь ст. 1.1.10, ст. 69 Земельного кодекса Российской Федерации, Федеральным законом от 25.10.2001г., № 137-ФЗ «О введении в действие Земельного кодекса Российской Федерации»,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администрация Вараксинского сельсовета Кыштовского района Новосибирской области,</w:t>
      </w:r>
      <w:r w:rsidRPr="00051DB4">
        <w:rPr>
          <w:rStyle w:val="FontStyle34"/>
          <w:sz w:val="24"/>
          <w:szCs w:val="24"/>
        </w:rPr>
        <w:t xml:space="preserve"> </w:t>
      </w:r>
    </w:p>
    <w:p w:rsidR="000E5B9D" w:rsidRPr="00051DB4" w:rsidRDefault="000E5B9D" w:rsidP="000E5B9D">
      <w:pPr>
        <w:pStyle w:val="a3"/>
        <w:rPr>
          <w:rStyle w:val="FontStyle34"/>
          <w:sz w:val="24"/>
          <w:szCs w:val="24"/>
        </w:rPr>
      </w:pPr>
      <w:r w:rsidRPr="00051DB4">
        <w:rPr>
          <w:rStyle w:val="FontStyle34"/>
          <w:sz w:val="24"/>
          <w:szCs w:val="24"/>
        </w:rPr>
        <w:t>ПОСТАНОВЛЯЕТ:</w:t>
      </w:r>
    </w:p>
    <w:p w:rsidR="000E5B9D" w:rsidRPr="00051DB4" w:rsidRDefault="000E5B9D" w:rsidP="000E5B9D">
      <w:pPr>
        <w:pStyle w:val="a3"/>
        <w:rPr>
          <w:rStyle w:val="FontStyle34"/>
          <w:sz w:val="24"/>
          <w:szCs w:val="24"/>
        </w:rPr>
      </w:pPr>
    </w:p>
    <w:p w:rsidR="000E5B9D" w:rsidRPr="00051DB4" w:rsidRDefault="000E5B9D" w:rsidP="000E5B9D">
      <w:pPr>
        <w:pStyle w:val="a3"/>
        <w:rPr>
          <w:rStyle w:val="FontStyle34"/>
          <w:sz w:val="24"/>
          <w:szCs w:val="24"/>
        </w:rPr>
      </w:pPr>
      <w:r w:rsidRPr="00051DB4">
        <w:rPr>
          <w:rStyle w:val="FontStyle34"/>
          <w:sz w:val="24"/>
          <w:szCs w:val="24"/>
        </w:rPr>
        <w:t xml:space="preserve">1. Утвердить прилагаемую схему расположения земельного участка </w:t>
      </w:r>
      <w:r w:rsidRPr="00051DB4">
        <w:rPr>
          <w:rFonts w:ascii="Times New Roman" w:hAnsi="Times New Roman"/>
          <w:bCs/>
          <w:sz w:val="24"/>
          <w:szCs w:val="24"/>
        </w:rPr>
        <w:t xml:space="preserve">54:16:16010:1231:ЗУ1 на кадастровом плане территории кадастрового квартала 54:16:160101, категория земель – земли сельскохозяйственного назначения, разрешенное использование - </w:t>
      </w:r>
      <w:r w:rsidRPr="00051DB4">
        <w:rPr>
          <w:rStyle w:val="a5"/>
          <w:rFonts w:ascii="Times New Roman" w:hAnsi="Times New Roman"/>
          <w:color w:val="000000"/>
          <w:sz w:val="24"/>
          <w:szCs w:val="24"/>
        </w:rPr>
        <w:t>для ведения сельского хозяйства, местоположение: обл. Новосибирская, р-н Кыштовский, Вараксинский сельсовет, площадь</w:t>
      </w:r>
      <w:r w:rsidRPr="00051DB4">
        <w:rPr>
          <w:rStyle w:val="FontStyle34"/>
          <w:sz w:val="24"/>
          <w:szCs w:val="24"/>
        </w:rPr>
        <w:t xml:space="preserve"> </w:t>
      </w:r>
      <w:r w:rsidRPr="00051DB4">
        <w:rPr>
          <w:rFonts w:ascii="Times New Roman" w:hAnsi="Times New Roman"/>
          <w:bCs/>
          <w:sz w:val="24"/>
          <w:szCs w:val="24"/>
        </w:rPr>
        <w:t>54:16:16010:1231:ЗУ1- 2546773 кв.м.</w:t>
      </w:r>
    </w:p>
    <w:p w:rsidR="000E5B9D" w:rsidRPr="00051DB4" w:rsidRDefault="000E5B9D" w:rsidP="000E5B9D">
      <w:pPr>
        <w:pStyle w:val="a3"/>
        <w:rPr>
          <w:rFonts w:ascii="Times New Roman" w:hAnsi="Times New Roman"/>
          <w:bCs/>
          <w:sz w:val="24"/>
          <w:szCs w:val="24"/>
        </w:rPr>
      </w:pPr>
      <w:r w:rsidRPr="00051DB4">
        <w:rPr>
          <w:rStyle w:val="FontStyle34"/>
          <w:sz w:val="24"/>
          <w:szCs w:val="24"/>
        </w:rPr>
        <w:t>2. Настоящее постановление опубликовать в периодическом печатном издании «Вараксинский Вестник».</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 xml:space="preserve">3. Контроль за исполнением постановления возложить на главу Вараксинского сельсовета Кыштовского района Новосибирской области. </w:t>
      </w:r>
    </w:p>
    <w:p w:rsidR="000E5B9D" w:rsidRPr="00051DB4" w:rsidRDefault="000E5B9D" w:rsidP="000E5B9D">
      <w:pPr>
        <w:pStyle w:val="a3"/>
        <w:rPr>
          <w:rFonts w:ascii="Times New Roman" w:hAnsi="Times New Roman"/>
          <w:bCs/>
          <w:sz w:val="24"/>
          <w:szCs w:val="24"/>
        </w:rPr>
      </w:pPr>
    </w:p>
    <w:p w:rsidR="000E5B9D" w:rsidRPr="00051DB4" w:rsidRDefault="000E5B9D" w:rsidP="000E5B9D">
      <w:pPr>
        <w:pStyle w:val="a3"/>
        <w:rPr>
          <w:rFonts w:ascii="Times New Roman" w:hAnsi="Times New Roman"/>
          <w:sz w:val="24"/>
          <w:szCs w:val="24"/>
        </w:rPr>
      </w:pP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Глава Вараксинского сельсовета</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Кыштовского района</w:t>
      </w:r>
    </w:p>
    <w:p w:rsidR="000E5B9D" w:rsidRPr="00051DB4" w:rsidRDefault="000E5B9D" w:rsidP="000E5B9D">
      <w:pPr>
        <w:pStyle w:val="a3"/>
        <w:rPr>
          <w:rFonts w:ascii="Times New Roman" w:hAnsi="Times New Roman"/>
          <w:sz w:val="24"/>
          <w:szCs w:val="24"/>
        </w:rPr>
      </w:pPr>
      <w:r w:rsidRPr="00051DB4">
        <w:rPr>
          <w:rFonts w:ascii="Times New Roman" w:hAnsi="Times New Roman"/>
          <w:sz w:val="24"/>
          <w:szCs w:val="24"/>
        </w:rPr>
        <w:t>Новосибирской области                                                                    Н.В. Рак</w:t>
      </w:r>
    </w:p>
    <w:p w:rsidR="000E5B9D" w:rsidRPr="00051DB4" w:rsidRDefault="000E5B9D" w:rsidP="000E5B9D">
      <w:pPr>
        <w:pStyle w:val="a3"/>
        <w:rPr>
          <w:rFonts w:ascii="Times New Roman" w:hAnsi="Times New Roman"/>
          <w:bCs/>
          <w:sz w:val="24"/>
          <w:szCs w:val="24"/>
        </w:rPr>
      </w:pPr>
    </w:p>
    <w:p w:rsidR="000E5B9D" w:rsidRPr="00051DB4" w:rsidRDefault="000E5B9D" w:rsidP="000E5B9D">
      <w:pPr>
        <w:rPr>
          <w:rFonts w:ascii="Times New Roman" w:hAnsi="Times New Roman"/>
          <w:sz w:val="24"/>
          <w:szCs w:val="24"/>
        </w:rPr>
      </w:pPr>
    </w:p>
    <w:p w:rsidR="00051DB4" w:rsidRPr="00051DB4" w:rsidRDefault="00051DB4" w:rsidP="00051DB4">
      <w:pPr>
        <w:pStyle w:val="5"/>
        <w:rPr>
          <w:rFonts w:ascii="Times New Roman" w:hAnsi="Times New Roman"/>
          <w:b/>
          <w:color w:val="auto"/>
          <w:szCs w:val="24"/>
        </w:rPr>
      </w:pPr>
      <w:r w:rsidRPr="00051DB4">
        <w:rPr>
          <w:rFonts w:ascii="Times New Roman" w:hAnsi="Times New Roman"/>
          <w:b/>
          <w:color w:val="auto"/>
          <w:szCs w:val="24"/>
        </w:rPr>
        <w:t>АДМИНИСТРАЦИЯ ВАРАКСИНСКОГО СЕЛЬСОВЕТА</w:t>
      </w:r>
    </w:p>
    <w:p w:rsidR="00051DB4" w:rsidRPr="00051DB4" w:rsidRDefault="00051DB4" w:rsidP="00051DB4">
      <w:pPr>
        <w:pStyle w:val="5"/>
        <w:rPr>
          <w:rFonts w:ascii="Times New Roman" w:hAnsi="Times New Roman"/>
          <w:b/>
          <w:color w:val="auto"/>
          <w:szCs w:val="24"/>
        </w:rPr>
      </w:pPr>
      <w:r w:rsidRPr="00051DB4">
        <w:rPr>
          <w:rFonts w:ascii="Times New Roman" w:hAnsi="Times New Roman"/>
          <w:b/>
          <w:color w:val="auto"/>
          <w:szCs w:val="24"/>
        </w:rPr>
        <w:t>КЫШТОВСКОГО РАЙОНА НОВОСИБИРСКОЙ ОБЛАСТИ</w:t>
      </w:r>
    </w:p>
    <w:p w:rsidR="00051DB4" w:rsidRPr="00051DB4" w:rsidRDefault="00051DB4" w:rsidP="00051DB4">
      <w:pPr>
        <w:spacing w:after="0"/>
        <w:jc w:val="center"/>
        <w:rPr>
          <w:rFonts w:ascii="Times New Roman" w:hAnsi="Times New Roman"/>
          <w:b/>
          <w:sz w:val="24"/>
          <w:szCs w:val="24"/>
        </w:rPr>
      </w:pPr>
    </w:p>
    <w:p w:rsidR="00051DB4" w:rsidRPr="00051DB4" w:rsidRDefault="00051DB4" w:rsidP="00051DB4">
      <w:pPr>
        <w:spacing w:after="0" w:line="240" w:lineRule="auto"/>
        <w:jc w:val="center"/>
        <w:rPr>
          <w:rFonts w:ascii="Times New Roman" w:hAnsi="Times New Roman"/>
          <w:b/>
          <w:sz w:val="24"/>
          <w:szCs w:val="24"/>
        </w:rPr>
      </w:pPr>
      <w:r w:rsidRPr="00051DB4">
        <w:rPr>
          <w:rFonts w:ascii="Times New Roman" w:hAnsi="Times New Roman"/>
          <w:b/>
          <w:sz w:val="24"/>
          <w:szCs w:val="24"/>
        </w:rPr>
        <w:t>ПОСТАНОВЛЕНИЕ</w:t>
      </w:r>
    </w:p>
    <w:p w:rsidR="00051DB4" w:rsidRPr="00051DB4" w:rsidRDefault="00051DB4" w:rsidP="00051DB4">
      <w:pPr>
        <w:spacing w:after="0" w:line="240" w:lineRule="auto"/>
        <w:jc w:val="center"/>
        <w:rPr>
          <w:rFonts w:ascii="Times New Roman" w:hAnsi="Times New Roman"/>
          <w:sz w:val="24"/>
          <w:szCs w:val="24"/>
        </w:rPr>
      </w:pPr>
      <w:r w:rsidRPr="00051DB4">
        <w:rPr>
          <w:rFonts w:ascii="Times New Roman" w:hAnsi="Times New Roman"/>
          <w:sz w:val="24"/>
          <w:szCs w:val="24"/>
        </w:rPr>
        <w:t xml:space="preserve">  </w:t>
      </w:r>
    </w:p>
    <w:p w:rsidR="00051DB4" w:rsidRPr="00051DB4" w:rsidRDefault="00051DB4" w:rsidP="00051DB4">
      <w:pPr>
        <w:spacing w:after="0"/>
        <w:jc w:val="both"/>
        <w:rPr>
          <w:rFonts w:ascii="Times New Roman" w:hAnsi="Times New Roman"/>
          <w:sz w:val="24"/>
          <w:szCs w:val="24"/>
        </w:rPr>
      </w:pPr>
      <w:r w:rsidRPr="00051DB4">
        <w:rPr>
          <w:rFonts w:ascii="Times New Roman" w:hAnsi="Times New Roman"/>
          <w:sz w:val="24"/>
          <w:szCs w:val="24"/>
        </w:rPr>
        <w:t>от "27" марта 2025г.                                                                    № 9</w:t>
      </w:r>
    </w:p>
    <w:p w:rsidR="00051DB4" w:rsidRPr="00051DB4" w:rsidRDefault="00051DB4" w:rsidP="00051DB4">
      <w:pPr>
        <w:spacing w:after="0"/>
        <w:rPr>
          <w:rFonts w:ascii="Times New Roman" w:hAnsi="Times New Roman"/>
          <w:sz w:val="24"/>
          <w:szCs w:val="24"/>
        </w:rPr>
      </w:pPr>
    </w:p>
    <w:p w:rsidR="00051DB4" w:rsidRPr="00051DB4" w:rsidRDefault="00051DB4" w:rsidP="00051DB4">
      <w:pPr>
        <w:pStyle w:val="a6"/>
        <w:spacing w:before="0" w:beforeAutospacing="0" w:after="0" w:afterAutospacing="0"/>
        <w:jc w:val="center"/>
        <w:rPr>
          <w:color w:val="000000"/>
        </w:rPr>
      </w:pPr>
      <w:r w:rsidRPr="00051DB4">
        <w:rPr>
          <w:bCs/>
          <w:color w:val="000000"/>
        </w:rPr>
        <w:t>О внесении изменений в постановление администрации Вараксинского  сельсовета Кыштовского района Новосибирской области от 01.11.2024 № 49-1  "Об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Вараксинского сельсовета Кыштовского района Новосибирской области"</w:t>
      </w:r>
    </w:p>
    <w:p w:rsidR="00051DB4" w:rsidRPr="00051DB4" w:rsidRDefault="00051DB4" w:rsidP="00051DB4">
      <w:pPr>
        <w:pStyle w:val="a6"/>
        <w:spacing w:before="0" w:beforeAutospacing="0" w:after="0" w:afterAutospacing="0"/>
        <w:ind w:firstLine="567"/>
        <w:jc w:val="both"/>
        <w:rPr>
          <w:color w:val="000000"/>
        </w:rPr>
      </w:pPr>
    </w:p>
    <w:p w:rsidR="00051DB4" w:rsidRPr="00051DB4" w:rsidRDefault="00051DB4" w:rsidP="00051DB4">
      <w:pPr>
        <w:pStyle w:val="a6"/>
        <w:spacing w:before="0" w:beforeAutospacing="0" w:after="0" w:afterAutospacing="0"/>
        <w:ind w:firstLine="567"/>
        <w:jc w:val="both"/>
        <w:rPr>
          <w:color w:val="000000"/>
        </w:rPr>
      </w:pPr>
    </w:p>
    <w:p w:rsidR="00051DB4" w:rsidRPr="00051DB4" w:rsidRDefault="00051DB4" w:rsidP="00051DB4">
      <w:pPr>
        <w:autoSpaceDE w:val="0"/>
        <w:autoSpaceDN w:val="0"/>
        <w:adjustRightInd w:val="0"/>
        <w:spacing w:after="0" w:line="240" w:lineRule="auto"/>
        <w:ind w:firstLine="708"/>
        <w:jc w:val="both"/>
        <w:rPr>
          <w:rFonts w:ascii="Times New Roman" w:hAnsi="Times New Roman"/>
          <w:sz w:val="24"/>
          <w:szCs w:val="24"/>
        </w:rPr>
      </w:pPr>
      <w:r w:rsidRPr="00051DB4">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w:t>
      </w:r>
      <w:r w:rsidRPr="00051DB4">
        <w:rPr>
          <w:rFonts w:ascii="Times New Roman" w:hAnsi="Times New Roman"/>
          <w:color w:val="000000"/>
          <w:sz w:val="24"/>
          <w:szCs w:val="24"/>
        </w:rPr>
        <w:t xml:space="preserve">, </w:t>
      </w:r>
      <w:r w:rsidRPr="00051DB4">
        <w:rPr>
          <w:rFonts w:ascii="Times New Roman" w:hAnsi="Times New Roman"/>
          <w:sz w:val="24"/>
          <w:szCs w:val="24"/>
        </w:rPr>
        <w:t>администрация Вараксинского сельсовета Кыштовского района Новосибирской области</w:t>
      </w:r>
    </w:p>
    <w:p w:rsidR="00051DB4" w:rsidRPr="00051DB4" w:rsidRDefault="00051DB4" w:rsidP="00051DB4">
      <w:pPr>
        <w:autoSpaceDE w:val="0"/>
        <w:autoSpaceDN w:val="0"/>
        <w:adjustRightInd w:val="0"/>
        <w:spacing w:after="0"/>
        <w:ind w:firstLine="708"/>
        <w:jc w:val="both"/>
        <w:rPr>
          <w:rFonts w:ascii="Times New Roman" w:hAnsi="Times New Roman"/>
          <w:b/>
          <w:sz w:val="24"/>
          <w:szCs w:val="24"/>
        </w:rPr>
      </w:pPr>
      <w:r w:rsidRPr="00051DB4">
        <w:rPr>
          <w:rFonts w:ascii="Times New Roman" w:hAnsi="Times New Roman"/>
          <w:b/>
          <w:sz w:val="24"/>
          <w:szCs w:val="24"/>
        </w:rPr>
        <w:t>ПОСТАНОВЛЯЕТ:</w:t>
      </w:r>
    </w:p>
    <w:p w:rsidR="00051DB4" w:rsidRPr="00051DB4" w:rsidRDefault="00051DB4" w:rsidP="00051DB4">
      <w:pPr>
        <w:pStyle w:val="a6"/>
        <w:numPr>
          <w:ilvl w:val="0"/>
          <w:numId w:val="1"/>
        </w:numPr>
        <w:spacing w:before="0" w:beforeAutospacing="0" w:after="0" w:afterAutospacing="0"/>
        <w:ind w:left="0" w:firstLine="709"/>
        <w:jc w:val="both"/>
      </w:pPr>
      <w:r w:rsidRPr="00051DB4">
        <w:t xml:space="preserve">Внести в </w:t>
      </w:r>
      <w:r w:rsidRPr="00051DB4">
        <w:rPr>
          <w:bCs/>
          <w:color w:val="000000"/>
        </w:rPr>
        <w:t>постановление администрации Вараксинского  сельсовета Кыштовского района Новосибирской области от 01.11.2024 № 49-1  "Об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Вараксинского сельсовета Кыштовского района Новосибирской области"</w:t>
      </w:r>
      <w:r w:rsidRPr="00051DB4">
        <w:rPr>
          <w:bCs/>
        </w:rPr>
        <w:t xml:space="preserve"> следующие изменения</w:t>
      </w:r>
      <w:r w:rsidRPr="00051DB4">
        <w:t>:</w:t>
      </w:r>
    </w:p>
    <w:p w:rsidR="00051DB4" w:rsidRPr="00051DB4" w:rsidRDefault="00051DB4" w:rsidP="00051DB4">
      <w:pPr>
        <w:pStyle w:val="a6"/>
        <w:numPr>
          <w:ilvl w:val="1"/>
          <w:numId w:val="1"/>
        </w:numPr>
        <w:spacing w:before="0" w:beforeAutospacing="0" w:after="0" w:afterAutospacing="0"/>
        <w:ind w:left="0" w:firstLine="709"/>
        <w:jc w:val="both"/>
        <w:rPr>
          <w:bCs/>
          <w:color w:val="000000"/>
        </w:rPr>
      </w:pPr>
      <w:r w:rsidRPr="00051DB4">
        <w:t xml:space="preserve">В </w:t>
      </w:r>
      <w:r w:rsidRPr="00051DB4">
        <w:rPr>
          <w:bCs/>
          <w:color w:val="000000"/>
        </w:rPr>
        <w:t>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Вараксинского сельсовета Кыштовского района Новосибирской области:</w:t>
      </w:r>
    </w:p>
    <w:p w:rsidR="00051DB4" w:rsidRPr="00051DB4" w:rsidRDefault="00051DB4" w:rsidP="00051DB4">
      <w:pPr>
        <w:spacing w:after="0" w:line="240" w:lineRule="auto"/>
        <w:ind w:firstLine="567"/>
        <w:jc w:val="both"/>
        <w:rPr>
          <w:rFonts w:ascii="Times New Roman" w:hAnsi="Times New Roman"/>
          <w:sz w:val="24"/>
          <w:szCs w:val="24"/>
          <w:shd w:val="clear" w:color="auto" w:fill="FFFFFF"/>
        </w:rPr>
      </w:pPr>
      <w:r w:rsidRPr="00051DB4">
        <w:rPr>
          <w:rFonts w:ascii="Times New Roman" w:hAnsi="Times New Roman"/>
          <w:sz w:val="24"/>
          <w:szCs w:val="24"/>
        </w:rPr>
        <w:t>1.1.1. В разделе 3 "</w:t>
      </w:r>
      <w:r w:rsidRPr="00051DB4">
        <w:rPr>
          <w:rFonts w:ascii="Times New Roman" w:hAnsi="Times New Roman"/>
          <w:sz w:val="24"/>
          <w:szCs w:val="24"/>
          <w:shd w:val="clear" w:color="auto" w:fill="FFFFFF"/>
        </w:rPr>
        <w:t>Перечень профилактических мероприятий, сроки (периодичность) их проведения" в графе 3 строки 2 таблицы слова "15 марта" заменить на слова: "30 января";</w:t>
      </w:r>
    </w:p>
    <w:p w:rsidR="00051DB4" w:rsidRPr="00051DB4" w:rsidRDefault="00051DB4" w:rsidP="00051DB4">
      <w:pPr>
        <w:shd w:val="clear" w:color="auto" w:fill="FFFFFF"/>
        <w:spacing w:line="240" w:lineRule="auto"/>
        <w:ind w:firstLine="567"/>
        <w:jc w:val="both"/>
        <w:rPr>
          <w:rFonts w:ascii="Times New Roman" w:hAnsi="Times New Roman"/>
          <w:sz w:val="24"/>
          <w:szCs w:val="24"/>
        </w:rPr>
      </w:pPr>
      <w:r w:rsidRPr="00051DB4">
        <w:rPr>
          <w:rFonts w:ascii="Times New Roman" w:hAnsi="Times New Roman"/>
          <w:sz w:val="24"/>
          <w:szCs w:val="24"/>
          <w:shd w:val="clear" w:color="auto" w:fill="FFFFFF"/>
        </w:rPr>
        <w:lastRenderedPageBreak/>
        <w:t>1.1.2. В разделе 3</w:t>
      </w:r>
      <w:r w:rsidRPr="00051DB4">
        <w:rPr>
          <w:rFonts w:ascii="Times New Roman" w:hAnsi="Times New Roman"/>
          <w:sz w:val="24"/>
          <w:szCs w:val="24"/>
        </w:rPr>
        <w:t>"</w:t>
      </w:r>
      <w:r w:rsidRPr="00051DB4">
        <w:rPr>
          <w:rFonts w:ascii="Times New Roman" w:hAnsi="Times New Roman"/>
          <w:sz w:val="24"/>
          <w:szCs w:val="24"/>
          <w:shd w:val="clear" w:color="auto" w:fill="FFFFFF"/>
        </w:rPr>
        <w:t>Перечень профилактических мероприятий, сроки (периодичность) их проведения" в графе 3 строки 5 таблицы слова "</w:t>
      </w:r>
      <w:r w:rsidRPr="00051DB4">
        <w:rPr>
          <w:rFonts w:ascii="Times New Roman" w:hAnsi="Times New Roman"/>
          <w:sz w:val="24"/>
          <w:szCs w:val="24"/>
        </w:rPr>
        <w:t xml:space="preserve">Один раз в год </w:t>
      </w:r>
      <w:r w:rsidRPr="00051DB4">
        <w:rPr>
          <w:rFonts w:ascii="Times New Roman" w:hAnsi="Times New Roman"/>
          <w:sz w:val="24"/>
          <w:szCs w:val="24"/>
          <w:shd w:val="clear" w:color="auto" w:fill="FFFFFF"/>
        </w:rPr>
        <w:t>" заменить на слова: "ежегодно во 2 квартале".</w:t>
      </w:r>
    </w:p>
    <w:p w:rsidR="00051DB4" w:rsidRPr="00051DB4" w:rsidRDefault="00051DB4" w:rsidP="00051DB4">
      <w:pPr>
        <w:spacing w:after="0" w:line="240" w:lineRule="auto"/>
        <w:ind w:firstLine="567"/>
        <w:jc w:val="both"/>
        <w:outlineLvl w:val="0"/>
        <w:rPr>
          <w:rFonts w:ascii="Times New Roman" w:hAnsi="Times New Roman"/>
          <w:color w:val="000000"/>
          <w:sz w:val="24"/>
          <w:szCs w:val="24"/>
        </w:rPr>
      </w:pPr>
      <w:r w:rsidRPr="00051DB4">
        <w:rPr>
          <w:rFonts w:ascii="Times New Roman" w:hAnsi="Times New Roman"/>
          <w:color w:val="000000"/>
          <w:sz w:val="24"/>
          <w:szCs w:val="24"/>
        </w:rPr>
        <w:t>2. Опубликовать настоящее постановление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051DB4" w:rsidRPr="00051DB4" w:rsidRDefault="00051DB4" w:rsidP="00051DB4">
      <w:pPr>
        <w:spacing w:after="0" w:line="240" w:lineRule="auto"/>
        <w:ind w:firstLine="567"/>
        <w:jc w:val="both"/>
        <w:outlineLvl w:val="0"/>
        <w:rPr>
          <w:rFonts w:ascii="Times New Roman" w:hAnsi="Times New Roman"/>
          <w:sz w:val="24"/>
          <w:szCs w:val="24"/>
        </w:rPr>
      </w:pPr>
      <w:r w:rsidRPr="00051DB4">
        <w:rPr>
          <w:rFonts w:ascii="Times New Roman" w:hAnsi="Times New Roman"/>
          <w:color w:val="000000"/>
          <w:sz w:val="24"/>
          <w:szCs w:val="24"/>
        </w:rPr>
        <w:t>3</w:t>
      </w:r>
      <w:r w:rsidRPr="00051DB4">
        <w:rPr>
          <w:rFonts w:ascii="Times New Roman" w:hAnsi="Times New Roman"/>
          <w:sz w:val="24"/>
          <w:szCs w:val="24"/>
        </w:rPr>
        <w:t>. Постановление вступает в силу с момента опубликования.</w:t>
      </w:r>
    </w:p>
    <w:p w:rsidR="00051DB4" w:rsidRPr="00051DB4" w:rsidRDefault="00051DB4" w:rsidP="00051DB4">
      <w:pPr>
        <w:spacing w:after="0" w:line="240" w:lineRule="auto"/>
        <w:ind w:firstLine="567"/>
        <w:jc w:val="both"/>
        <w:outlineLvl w:val="0"/>
        <w:rPr>
          <w:rFonts w:ascii="Times New Roman" w:hAnsi="Times New Roman"/>
          <w:sz w:val="24"/>
          <w:szCs w:val="24"/>
        </w:rPr>
      </w:pPr>
      <w:r w:rsidRPr="00051DB4">
        <w:rPr>
          <w:rFonts w:ascii="Times New Roman" w:hAnsi="Times New Roman"/>
          <w:sz w:val="24"/>
          <w:szCs w:val="24"/>
        </w:rPr>
        <w:t>4. Контроль за исполнением постановления оставляю за собой.</w:t>
      </w: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 xml:space="preserve">Глава Вараксинского сельсовета </w:t>
      </w:r>
    </w:p>
    <w:p w:rsidR="00051DB4" w:rsidRDefault="00051DB4" w:rsidP="00051DB4">
      <w:pPr>
        <w:tabs>
          <w:tab w:val="left" w:pos="7100"/>
        </w:tabs>
        <w:autoSpaceDE w:val="0"/>
        <w:autoSpaceDN w:val="0"/>
        <w:adjustRightInd w:val="0"/>
        <w:spacing w:after="0" w:line="240" w:lineRule="auto"/>
        <w:jc w:val="both"/>
        <w:rPr>
          <w:rFonts w:ascii="Times New Roman" w:hAnsi="Times New Roman"/>
          <w:sz w:val="24"/>
          <w:szCs w:val="24"/>
        </w:rPr>
      </w:pPr>
      <w:r w:rsidRPr="00051DB4">
        <w:rPr>
          <w:rFonts w:ascii="Times New Roman" w:hAnsi="Times New Roman"/>
          <w:sz w:val="24"/>
          <w:szCs w:val="24"/>
        </w:rPr>
        <w:t>Кыштовского района Новосибирской области                           Н.В. Рак</w:t>
      </w:r>
    </w:p>
    <w:p w:rsidR="00051DB4" w:rsidRPr="00051DB4" w:rsidRDefault="00051DB4" w:rsidP="00051DB4">
      <w:pPr>
        <w:tabs>
          <w:tab w:val="left" w:pos="7100"/>
        </w:tabs>
        <w:autoSpaceDE w:val="0"/>
        <w:autoSpaceDN w:val="0"/>
        <w:adjustRightInd w:val="0"/>
        <w:spacing w:after="0" w:line="240" w:lineRule="auto"/>
        <w:jc w:val="both"/>
        <w:rPr>
          <w:rFonts w:ascii="Times New Roman" w:hAnsi="Times New Roman"/>
          <w:sz w:val="24"/>
          <w:szCs w:val="24"/>
        </w:rPr>
      </w:pPr>
    </w:p>
    <w:p w:rsidR="00051DB4" w:rsidRPr="00051DB4" w:rsidRDefault="00051DB4" w:rsidP="00051DB4">
      <w:pPr>
        <w:spacing w:after="0" w:line="240" w:lineRule="auto"/>
        <w:jc w:val="center"/>
        <w:rPr>
          <w:rFonts w:ascii="Times New Roman" w:hAnsi="Times New Roman"/>
          <w:b/>
          <w:sz w:val="24"/>
          <w:szCs w:val="24"/>
        </w:rPr>
      </w:pPr>
      <w:r w:rsidRPr="00051DB4">
        <w:rPr>
          <w:rFonts w:ascii="Times New Roman" w:hAnsi="Times New Roman"/>
          <w:b/>
          <w:sz w:val="24"/>
          <w:szCs w:val="24"/>
        </w:rPr>
        <w:t>АДМИНИСТРАЦИЯ ВАРАКСИНСКОГО СЕЛЬСОВЕТА</w:t>
      </w:r>
    </w:p>
    <w:p w:rsidR="00051DB4" w:rsidRPr="00051DB4" w:rsidRDefault="00051DB4" w:rsidP="00051DB4">
      <w:pPr>
        <w:spacing w:after="0" w:line="240" w:lineRule="auto"/>
        <w:jc w:val="center"/>
        <w:rPr>
          <w:rFonts w:ascii="Times New Roman" w:hAnsi="Times New Roman"/>
          <w:b/>
          <w:sz w:val="24"/>
          <w:szCs w:val="24"/>
        </w:rPr>
      </w:pPr>
      <w:r w:rsidRPr="00051DB4">
        <w:rPr>
          <w:rFonts w:ascii="Times New Roman" w:hAnsi="Times New Roman"/>
          <w:b/>
          <w:sz w:val="24"/>
          <w:szCs w:val="24"/>
        </w:rPr>
        <w:t>КЫШТОВСКОГО  РАЙОНА НОВОСИБИРСКОЙ ОБЛАСТИ</w:t>
      </w:r>
    </w:p>
    <w:p w:rsidR="00051DB4" w:rsidRPr="00051DB4" w:rsidRDefault="00051DB4" w:rsidP="00051DB4">
      <w:pPr>
        <w:spacing w:after="0" w:line="240" w:lineRule="auto"/>
        <w:rPr>
          <w:rFonts w:ascii="Times New Roman" w:hAnsi="Times New Roman"/>
          <w:sz w:val="24"/>
          <w:szCs w:val="24"/>
        </w:rPr>
      </w:pPr>
    </w:p>
    <w:p w:rsidR="00051DB4" w:rsidRPr="00051DB4" w:rsidRDefault="00051DB4" w:rsidP="00051DB4">
      <w:pPr>
        <w:spacing w:after="0" w:line="240" w:lineRule="auto"/>
        <w:jc w:val="center"/>
        <w:rPr>
          <w:rFonts w:ascii="Times New Roman" w:hAnsi="Times New Roman"/>
          <w:b/>
          <w:sz w:val="24"/>
          <w:szCs w:val="24"/>
        </w:rPr>
      </w:pPr>
      <w:r w:rsidRPr="00051DB4">
        <w:rPr>
          <w:rFonts w:ascii="Times New Roman" w:hAnsi="Times New Roman"/>
          <w:sz w:val="24"/>
          <w:szCs w:val="24"/>
        </w:rPr>
        <w:t>ПОСТАНОВЛЕНИЕ</w:t>
      </w:r>
    </w:p>
    <w:p w:rsidR="00051DB4" w:rsidRPr="00051DB4" w:rsidRDefault="00051DB4" w:rsidP="00051DB4">
      <w:pPr>
        <w:spacing w:after="0" w:line="240" w:lineRule="auto"/>
        <w:rPr>
          <w:rFonts w:ascii="Times New Roman" w:hAnsi="Times New Roman"/>
          <w:sz w:val="24"/>
          <w:szCs w:val="24"/>
        </w:rPr>
      </w:pPr>
    </w:p>
    <w:p w:rsidR="00051DB4" w:rsidRPr="00051DB4" w:rsidRDefault="00051DB4" w:rsidP="00051DB4">
      <w:pPr>
        <w:pStyle w:val="a8"/>
        <w:spacing w:after="0" w:line="240" w:lineRule="auto"/>
        <w:rPr>
          <w:rFonts w:ascii="Times New Roman" w:hAnsi="Times New Roman"/>
          <w:sz w:val="24"/>
          <w:szCs w:val="24"/>
        </w:rPr>
      </w:pPr>
      <w:r w:rsidRPr="00051DB4">
        <w:rPr>
          <w:rFonts w:ascii="Times New Roman" w:hAnsi="Times New Roman"/>
          <w:sz w:val="24"/>
          <w:szCs w:val="24"/>
        </w:rPr>
        <w:t>От 27.03.2025 г                                                                                        № 10</w:t>
      </w:r>
    </w:p>
    <w:p w:rsidR="00051DB4" w:rsidRPr="00051DB4" w:rsidRDefault="00051DB4" w:rsidP="00051DB4">
      <w:pPr>
        <w:spacing w:after="0" w:line="240" w:lineRule="auto"/>
        <w:jc w:val="both"/>
        <w:rPr>
          <w:rFonts w:ascii="Times New Roman" w:hAnsi="Times New Roman"/>
          <w:color w:val="000000"/>
          <w:sz w:val="24"/>
          <w:szCs w:val="24"/>
        </w:rPr>
      </w:pPr>
    </w:p>
    <w:p w:rsidR="00051DB4" w:rsidRPr="00051DB4" w:rsidRDefault="00051DB4" w:rsidP="00051DB4">
      <w:pPr>
        <w:pStyle w:val="Default"/>
        <w:jc w:val="both"/>
      </w:pPr>
      <w:r w:rsidRPr="00051DB4">
        <w:t xml:space="preserve">  О введении временного ограничения движения транспортных средств </w:t>
      </w:r>
    </w:p>
    <w:p w:rsidR="00051DB4" w:rsidRPr="00051DB4" w:rsidRDefault="00051DB4" w:rsidP="00051DB4">
      <w:pPr>
        <w:pStyle w:val="Default"/>
        <w:jc w:val="both"/>
      </w:pPr>
      <w:r w:rsidRPr="00051DB4">
        <w:t>по автомобильным дорогам местного значения в границах населенных пунктов Вараксинского сельсовета Кыштовского района Новосибирской области в весенний период 2025 года</w:t>
      </w:r>
    </w:p>
    <w:p w:rsidR="00051DB4" w:rsidRPr="00051DB4" w:rsidRDefault="00051DB4" w:rsidP="00051DB4">
      <w:pPr>
        <w:spacing w:after="0" w:line="240" w:lineRule="auto"/>
        <w:jc w:val="both"/>
        <w:rPr>
          <w:rFonts w:ascii="Times New Roman" w:hAnsi="Times New Roman"/>
          <w:color w:val="000000"/>
          <w:sz w:val="24"/>
          <w:szCs w:val="24"/>
        </w:rPr>
      </w:pPr>
    </w:p>
    <w:p w:rsidR="00051DB4" w:rsidRPr="00051DB4" w:rsidRDefault="00051DB4" w:rsidP="00051DB4">
      <w:pPr>
        <w:pStyle w:val="Default"/>
        <w:ind w:firstLine="567"/>
        <w:jc w:val="both"/>
      </w:pPr>
      <w:r w:rsidRPr="00051DB4">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Минтранса Новосибирской области от 06.03.2025 № 46-НПА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2025 года», в целях обеспечения безопасности дорожного движения, сохранности автомобильных дорог местного значения в границах населенных пунктов Вараксинского сельсовета Кыштовского района Новосибирской области (далее - автомобильные дороги) в период возникновения сезонных неблагоприятных природно-климатических условий, администрация Вараксинского сельсовета Кыштовского района Новосибирской области </w:t>
      </w:r>
    </w:p>
    <w:p w:rsidR="00051DB4" w:rsidRPr="00051DB4" w:rsidRDefault="00051DB4" w:rsidP="00051DB4">
      <w:pPr>
        <w:pStyle w:val="Default"/>
        <w:ind w:firstLine="567"/>
      </w:pPr>
      <w:r w:rsidRPr="00051DB4">
        <w:t xml:space="preserve">ПОСТАНОВЛЯЕТ: </w:t>
      </w:r>
    </w:p>
    <w:p w:rsidR="00051DB4" w:rsidRPr="00051DB4" w:rsidRDefault="00051DB4" w:rsidP="00051DB4">
      <w:pPr>
        <w:pStyle w:val="Default"/>
        <w:numPr>
          <w:ilvl w:val="0"/>
          <w:numId w:val="2"/>
        </w:numPr>
        <w:ind w:left="0" w:firstLine="567"/>
        <w:jc w:val="both"/>
      </w:pPr>
      <w:r w:rsidRPr="00051DB4">
        <w:t xml:space="preserve">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Вараксинского сельсовета Кыштовского района Новосибирской области с 17 апреля по 18 мая 2025 года. </w:t>
      </w:r>
    </w:p>
    <w:p w:rsidR="00051DB4" w:rsidRPr="00051DB4" w:rsidRDefault="00051DB4" w:rsidP="00051DB4">
      <w:pPr>
        <w:pStyle w:val="Default"/>
        <w:numPr>
          <w:ilvl w:val="0"/>
          <w:numId w:val="2"/>
        </w:numPr>
        <w:ind w:left="0" w:firstLine="567"/>
        <w:jc w:val="both"/>
        <w:rPr>
          <w:color w:val="auto"/>
        </w:rPr>
      </w:pPr>
      <w:r w:rsidRPr="00051DB4">
        <w:t xml:space="preserve">Установить,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Вараксинского сельсовета Кыштовского  района Новосибирской области допускается проезд транспортных средств с грузом или без груза,  нагрузка на ось которых не превышает </w:t>
      </w:r>
      <w:r w:rsidRPr="00051DB4">
        <w:rPr>
          <w:shd w:val="clear" w:color="auto" w:fill="FFFFFF"/>
        </w:rPr>
        <w:t xml:space="preserve"> установленную</w:t>
      </w:r>
      <w:r w:rsidRPr="00051DB4">
        <w:rPr>
          <w:i/>
          <w:iCs/>
          <w:color w:val="22272F"/>
          <w:shd w:val="clear" w:color="auto" w:fill="FFFFFF"/>
        </w:rPr>
        <w:t xml:space="preserve"> </w:t>
      </w:r>
      <w:r w:rsidRPr="00051DB4">
        <w:rPr>
          <w:rStyle w:val="a7"/>
          <w:color w:val="auto"/>
          <w:shd w:val="clear" w:color="auto" w:fill="FFFFFF"/>
        </w:rPr>
        <w:t>Постановлением</w:t>
      </w:r>
      <w:r w:rsidRPr="00051DB4">
        <w:rPr>
          <w:color w:val="auto"/>
          <w:shd w:val="clear" w:color="auto" w:fill="FFFFFF"/>
        </w:rPr>
        <w:t> </w:t>
      </w:r>
      <w:r w:rsidRPr="00051DB4">
        <w:rPr>
          <w:rStyle w:val="a7"/>
          <w:color w:val="auto"/>
          <w:shd w:val="clear" w:color="auto" w:fill="FFFFFF"/>
        </w:rPr>
        <w:t>Правительства</w:t>
      </w:r>
      <w:r w:rsidRPr="00051DB4">
        <w:rPr>
          <w:color w:val="auto"/>
          <w:shd w:val="clear" w:color="auto" w:fill="FFFFFF"/>
        </w:rPr>
        <w:t> РФ от 21 декабря 2020 г. N </w:t>
      </w:r>
      <w:r w:rsidRPr="00051DB4">
        <w:rPr>
          <w:rStyle w:val="a7"/>
          <w:color w:val="auto"/>
          <w:shd w:val="clear" w:color="auto" w:fill="FFFFFF"/>
        </w:rPr>
        <w:t xml:space="preserve">2200 </w:t>
      </w:r>
      <w:r w:rsidRPr="00051DB4">
        <w:rPr>
          <w:color w:val="auto"/>
          <w:shd w:val="clear" w:color="auto" w:fill="FFFFFF"/>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sidRPr="00051DB4">
        <w:rPr>
          <w:shd w:val="clear" w:color="auto" w:fill="FFFFFF"/>
        </w:rPr>
        <w:t xml:space="preserve">, допустимую нагрузку на ось и (или) группу осей, в случае превышения допустимых нагрузок проезд осуществляется по специальным разрешениям в соответствии с </w:t>
      </w:r>
      <w:r w:rsidRPr="00051DB4">
        <w:rPr>
          <w:rStyle w:val="a7"/>
          <w:color w:val="auto"/>
          <w:shd w:val="clear" w:color="auto" w:fill="FFFFFF"/>
        </w:rPr>
        <w:lastRenderedPageBreak/>
        <w:t>Приказом</w:t>
      </w:r>
      <w:r w:rsidRPr="00051DB4">
        <w:rPr>
          <w:color w:val="auto"/>
          <w:shd w:val="clear" w:color="auto" w:fill="FFFFFF"/>
        </w:rPr>
        <w:t> </w:t>
      </w:r>
      <w:r w:rsidRPr="00051DB4">
        <w:rPr>
          <w:rStyle w:val="a7"/>
          <w:color w:val="auto"/>
          <w:shd w:val="clear" w:color="auto" w:fill="FFFFFF"/>
        </w:rPr>
        <w:t>Министерства</w:t>
      </w:r>
      <w:r w:rsidRPr="00051DB4">
        <w:rPr>
          <w:color w:val="auto"/>
          <w:shd w:val="clear" w:color="auto" w:fill="FFFFFF"/>
        </w:rPr>
        <w:t> </w:t>
      </w:r>
      <w:r w:rsidRPr="00051DB4">
        <w:rPr>
          <w:rStyle w:val="a7"/>
          <w:color w:val="auto"/>
          <w:shd w:val="clear" w:color="auto" w:fill="FFFFFF"/>
        </w:rPr>
        <w:t>транспорта</w:t>
      </w:r>
      <w:r w:rsidRPr="00051DB4">
        <w:rPr>
          <w:color w:val="auto"/>
          <w:shd w:val="clear" w:color="auto" w:fill="FFFFFF"/>
        </w:rPr>
        <w:t> РФ от 5 июня 2019 г. N </w:t>
      </w:r>
      <w:r w:rsidRPr="00051DB4">
        <w:rPr>
          <w:rStyle w:val="a7"/>
          <w:color w:val="auto"/>
          <w:shd w:val="clear" w:color="auto" w:fill="FFFFFF"/>
        </w:rPr>
        <w:t>167</w:t>
      </w:r>
      <w:r w:rsidRPr="00051DB4">
        <w:rPr>
          <w:color w:val="auto"/>
        </w:rPr>
        <w:br/>
      </w:r>
      <w:r w:rsidRPr="00051DB4">
        <w:rPr>
          <w:color w:val="auto"/>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051DB4">
        <w:rPr>
          <w:color w:val="auto"/>
        </w:rPr>
        <w:t xml:space="preserve"> </w:t>
      </w:r>
    </w:p>
    <w:p w:rsidR="00051DB4" w:rsidRPr="00051DB4" w:rsidRDefault="00051DB4" w:rsidP="00051DB4">
      <w:pPr>
        <w:pStyle w:val="a6"/>
        <w:numPr>
          <w:ilvl w:val="0"/>
          <w:numId w:val="2"/>
        </w:numPr>
        <w:shd w:val="clear" w:color="auto" w:fill="FFFFFF"/>
        <w:spacing w:before="0" w:beforeAutospacing="0" w:after="0" w:afterAutospacing="0"/>
        <w:ind w:left="0" w:firstLine="567"/>
        <w:jc w:val="both"/>
        <w:rPr>
          <w:color w:val="000000"/>
        </w:rPr>
      </w:pPr>
      <w:r w:rsidRPr="00051DB4">
        <w:rPr>
          <w:color w:val="000000"/>
        </w:rPr>
        <w:t>В срок до 01 апреля 2025 года определить возможные маршруты объезда по обводным дорогам населённых пунктов Вараксинского сельсовета Кыштовского района Новосибирской области.</w:t>
      </w:r>
    </w:p>
    <w:p w:rsidR="00051DB4" w:rsidRPr="00051DB4" w:rsidRDefault="00051DB4" w:rsidP="00051DB4">
      <w:pPr>
        <w:pStyle w:val="a6"/>
        <w:numPr>
          <w:ilvl w:val="0"/>
          <w:numId w:val="2"/>
        </w:numPr>
        <w:shd w:val="clear" w:color="auto" w:fill="FFFFFF"/>
        <w:spacing w:before="0" w:beforeAutospacing="0" w:after="0" w:afterAutospacing="0"/>
        <w:ind w:left="0" w:firstLine="567"/>
        <w:jc w:val="both"/>
        <w:rPr>
          <w:color w:val="000000"/>
        </w:rPr>
      </w:pPr>
      <w:r w:rsidRPr="00051DB4">
        <w:rPr>
          <w:color w:val="000000"/>
        </w:rPr>
        <w:t> Довести до сведения населения информацию о сроках и условиях ввода ограничения движения транспортных средств.</w:t>
      </w:r>
    </w:p>
    <w:p w:rsidR="00051DB4" w:rsidRPr="00051DB4" w:rsidRDefault="00051DB4" w:rsidP="00051DB4">
      <w:pPr>
        <w:pStyle w:val="a6"/>
        <w:numPr>
          <w:ilvl w:val="0"/>
          <w:numId w:val="2"/>
        </w:numPr>
        <w:shd w:val="clear" w:color="auto" w:fill="FFFFFF"/>
        <w:spacing w:before="0" w:beforeAutospacing="0" w:after="0" w:afterAutospacing="0"/>
        <w:ind w:left="0" w:firstLine="567"/>
        <w:jc w:val="both"/>
        <w:rPr>
          <w:color w:val="000000"/>
        </w:rPr>
      </w:pPr>
      <w:r w:rsidRPr="00051DB4">
        <w:t xml:space="preserve"> Временное ограничение движения не распространяется на транспортные средства, осуществляющие специальные и социально значимые перевозки (пассажирские, почтовые, санитарные, ассенизаторские, доставка сжиженного газа в баллонах для нужд населения, скоропортящихся продуктов питания, корма скоту, птице, специальный транспорт аварийных служб, электрических сетей, коммунально-бытовых и других предприятий, направляющихся на устранение аварийных ситуаций).</w:t>
      </w:r>
    </w:p>
    <w:p w:rsidR="00051DB4" w:rsidRPr="00051DB4" w:rsidRDefault="00051DB4" w:rsidP="00051DB4">
      <w:pPr>
        <w:pStyle w:val="Default"/>
        <w:ind w:firstLine="567"/>
        <w:jc w:val="both"/>
      </w:pPr>
      <w:r w:rsidRPr="00051DB4">
        <w:t>6. Опубликовать данное постановление в периодическом печатном издании «Вараксинский Вестник», а также разместить на официальном сайте Вараксинского сельсовета Кыштовского района Новосибирской области в сети "Интернет".</w:t>
      </w:r>
    </w:p>
    <w:p w:rsidR="00051DB4" w:rsidRPr="00051DB4" w:rsidRDefault="00051DB4" w:rsidP="00051DB4">
      <w:pPr>
        <w:spacing w:after="0" w:line="240" w:lineRule="auto"/>
        <w:ind w:firstLine="567"/>
        <w:jc w:val="both"/>
        <w:rPr>
          <w:rFonts w:ascii="Times New Roman" w:hAnsi="Times New Roman"/>
          <w:sz w:val="24"/>
          <w:szCs w:val="24"/>
        </w:rPr>
      </w:pPr>
      <w:r w:rsidRPr="00051DB4">
        <w:rPr>
          <w:rFonts w:ascii="Times New Roman" w:hAnsi="Times New Roman"/>
          <w:sz w:val="24"/>
          <w:szCs w:val="24"/>
        </w:rPr>
        <w:t>7. Контроль за исполнением постановления оставляю за собой.</w:t>
      </w:r>
    </w:p>
    <w:p w:rsidR="00051DB4" w:rsidRPr="00051DB4" w:rsidRDefault="00051DB4" w:rsidP="00051DB4">
      <w:pPr>
        <w:spacing w:after="0" w:line="240" w:lineRule="auto"/>
        <w:ind w:firstLine="567"/>
        <w:jc w:val="both"/>
        <w:rPr>
          <w:rFonts w:ascii="Times New Roman" w:hAnsi="Times New Roman"/>
          <w:sz w:val="24"/>
          <w:szCs w:val="24"/>
        </w:rPr>
      </w:pPr>
    </w:p>
    <w:p w:rsidR="00051DB4" w:rsidRPr="00051DB4" w:rsidRDefault="00051DB4" w:rsidP="00051DB4">
      <w:pPr>
        <w:spacing w:after="0" w:line="240" w:lineRule="auto"/>
        <w:jc w:val="both"/>
        <w:rPr>
          <w:rFonts w:ascii="Times New Roman" w:hAnsi="Times New Roman"/>
          <w:sz w:val="24"/>
          <w:szCs w:val="24"/>
        </w:rPr>
      </w:pPr>
    </w:p>
    <w:p w:rsidR="00051DB4" w:rsidRPr="00051DB4" w:rsidRDefault="00051DB4" w:rsidP="00051DB4">
      <w:pPr>
        <w:spacing w:after="0" w:line="240" w:lineRule="auto"/>
        <w:jc w:val="both"/>
        <w:rPr>
          <w:rFonts w:ascii="Times New Roman" w:hAnsi="Times New Roman"/>
          <w:color w:val="000000"/>
          <w:sz w:val="24"/>
          <w:szCs w:val="24"/>
        </w:rPr>
      </w:pPr>
    </w:p>
    <w:p w:rsidR="00051DB4" w:rsidRPr="00051DB4" w:rsidRDefault="00051DB4" w:rsidP="00051DB4">
      <w:pPr>
        <w:spacing w:after="0" w:line="240" w:lineRule="auto"/>
        <w:jc w:val="both"/>
        <w:rPr>
          <w:rFonts w:ascii="Times New Roman" w:hAnsi="Times New Roman"/>
          <w:sz w:val="24"/>
          <w:szCs w:val="24"/>
        </w:rPr>
      </w:pPr>
      <w:r w:rsidRPr="00051DB4">
        <w:rPr>
          <w:rFonts w:ascii="Times New Roman" w:hAnsi="Times New Roman"/>
          <w:color w:val="000000"/>
          <w:sz w:val="24"/>
          <w:szCs w:val="24"/>
        </w:rPr>
        <w:t xml:space="preserve">Глава </w:t>
      </w:r>
      <w:r w:rsidRPr="00051DB4">
        <w:rPr>
          <w:rFonts w:ascii="Times New Roman" w:hAnsi="Times New Roman"/>
          <w:sz w:val="24"/>
          <w:szCs w:val="24"/>
        </w:rPr>
        <w:t xml:space="preserve">Вараксинского сельсовета </w:t>
      </w:r>
    </w:p>
    <w:p w:rsidR="00051DB4" w:rsidRPr="00051DB4" w:rsidRDefault="00051DB4" w:rsidP="00051DB4">
      <w:pPr>
        <w:spacing w:after="0" w:line="240" w:lineRule="auto"/>
        <w:jc w:val="both"/>
        <w:rPr>
          <w:rFonts w:ascii="Times New Roman" w:hAnsi="Times New Roman"/>
          <w:color w:val="000000"/>
          <w:sz w:val="24"/>
          <w:szCs w:val="24"/>
        </w:rPr>
      </w:pPr>
      <w:r w:rsidRPr="00051DB4">
        <w:rPr>
          <w:rFonts w:ascii="Times New Roman" w:hAnsi="Times New Roman"/>
          <w:sz w:val="24"/>
          <w:szCs w:val="24"/>
        </w:rPr>
        <w:t xml:space="preserve">Кыштовского района Новосибирской области                         Н.В. Рак                </w:t>
      </w:r>
    </w:p>
    <w:p w:rsidR="00051DB4" w:rsidRPr="00051DB4" w:rsidRDefault="00051DB4" w:rsidP="00051DB4">
      <w:pPr>
        <w:spacing w:after="0" w:line="240" w:lineRule="auto"/>
        <w:rPr>
          <w:rFonts w:ascii="Times New Roman" w:hAnsi="Times New Roman"/>
          <w:sz w:val="24"/>
          <w:szCs w:val="24"/>
        </w:rPr>
      </w:pPr>
    </w:p>
    <w:p w:rsidR="00051DB4" w:rsidRPr="00051DB4" w:rsidRDefault="00051DB4" w:rsidP="00051DB4">
      <w:pPr>
        <w:pStyle w:val="a3"/>
        <w:jc w:val="center"/>
        <w:rPr>
          <w:rFonts w:ascii="Times New Roman" w:hAnsi="Times New Roman"/>
          <w:sz w:val="24"/>
          <w:szCs w:val="24"/>
        </w:rPr>
      </w:pPr>
      <w:r w:rsidRPr="00051DB4">
        <w:rPr>
          <w:rFonts w:ascii="Times New Roman" w:hAnsi="Times New Roman"/>
          <w:sz w:val="24"/>
          <w:szCs w:val="24"/>
        </w:rPr>
        <w:t>АДМИНИСТРАЦИЯ ВАРАКСИНСКОГО СЕЛЬСОВЕТА</w:t>
      </w:r>
    </w:p>
    <w:p w:rsidR="00051DB4" w:rsidRPr="00051DB4" w:rsidRDefault="00051DB4" w:rsidP="00051DB4">
      <w:pPr>
        <w:pStyle w:val="a3"/>
        <w:jc w:val="center"/>
        <w:rPr>
          <w:rFonts w:ascii="Times New Roman" w:hAnsi="Times New Roman"/>
          <w:sz w:val="24"/>
          <w:szCs w:val="24"/>
        </w:rPr>
      </w:pPr>
      <w:r w:rsidRPr="00051DB4">
        <w:rPr>
          <w:rFonts w:ascii="Times New Roman" w:hAnsi="Times New Roman"/>
          <w:sz w:val="24"/>
          <w:szCs w:val="24"/>
        </w:rPr>
        <w:t>КЫШТОВСКОГО РАЙОНА НОВОСИБИРСКОЙ ОБЛАСТИ</w:t>
      </w:r>
    </w:p>
    <w:p w:rsidR="00051DB4" w:rsidRPr="00051DB4" w:rsidRDefault="00051DB4" w:rsidP="00051DB4">
      <w:pPr>
        <w:pStyle w:val="ConsNonformat"/>
        <w:jc w:val="center"/>
        <w:rPr>
          <w:rFonts w:ascii="Times New Roman" w:hAnsi="Times New Roman" w:cs="Times New Roman"/>
          <w:sz w:val="24"/>
          <w:szCs w:val="24"/>
        </w:rPr>
      </w:pPr>
    </w:p>
    <w:p w:rsidR="00051DB4" w:rsidRPr="00051DB4" w:rsidRDefault="00051DB4" w:rsidP="00051DB4">
      <w:pPr>
        <w:pStyle w:val="ConsNonformat"/>
        <w:jc w:val="center"/>
        <w:rPr>
          <w:rFonts w:ascii="Times New Roman" w:hAnsi="Times New Roman" w:cs="Times New Roman"/>
          <w:sz w:val="24"/>
          <w:szCs w:val="24"/>
        </w:rPr>
      </w:pPr>
      <w:r w:rsidRPr="00051DB4">
        <w:rPr>
          <w:rFonts w:ascii="Times New Roman" w:hAnsi="Times New Roman" w:cs="Times New Roman"/>
          <w:sz w:val="24"/>
          <w:szCs w:val="24"/>
        </w:rPr>
        <w:t>ПОСТАНОВЛЕНИЕ</w:t>
      </w:r>
    </w:p>
    <w:p w:rsidR="00051DB4" w:rsidRPr="00051DB4" w:rsidRDefault="00051DB4" w:rsidP="00051DB4">
      <w:pPr>
        <w:pStyle w:val="ConsNonformat"/>
        <w:rPr>
          <w:rFonts w:ascii="Times New Roman" w:hAnsi="Times New Roman" w:cs="Times New Roman"/>
          <w:sz w:val="24"/>
          <w:szCs w:val="24"/>
        </w:rPr>
      </w:pPr>
    </w:p>
    <w:p w:rsidR="00051DB4" w:rsidRPr="00051DB4" w:rsidRDefault="00051DB4" w:rsidP="00051DB4">
      <w:pPr>
        <w:pStyle w:val="ConsNonformat"/>
        <w:jc w:val="center"/>
        <w:rPr>
          <w:rFonts w:ascii="Times New Roman" w:hAnsi="Times New Roman" w:cs="Times New Roman"/>
          <w:sz w:val="24"/>
          <w:szCs w:val="24"/>
        </w:rPr>
      </w:pPr>
      <w:r w:rsidRPr="00051DB4">
        <w:rPr>
          <w:rFonts w:ascii="Times New Roman" w:hAnsi="Times New Roman" w:cs="Times New Roman"/>
          <w:sz w:val="24"/>
          <w:szCs w:val="24"/>
        </w:rPr>
        <w:t>с. Вараксино</w:t>
      </w:r>
    </w:p>
    <w:p w:rsidR="00051DB4" w:rsidRPr="00051DB4" w:rsidRDefault="00051DB4" w:rsidP="00051DB4">
      <w:pPr>
        <w:jc w:val="both"/>
        <w:rPr>
          <w:rFonts w:ascii="Times New Roman" w:hAnsi="Times New Roman"/>
          <w:sz w:val="24"/>
          <w:szCs w:val="24"/>
        </w:rPr>
      </w:pPr>
    </w:p>
    <w:p w:rsidR="00051DB4" w:rsidRPr="00051DB4" w:rsidRDefault="00051DB4" w:rsidP="00051DB4">
      <w:pPr>
        <w:jc w:val="both"/>
        <w:rPr>
          <w:rFonts w:ascii="Times New Roman" w:hAnsi="Times New Roman"/>
          <w:sz w:val="24"/>
          <w:szCs w:val="24"/>
        </w:rPr>
      </w:pPr>
      <w:r w:rsidRPr="00051DB4">
        <w:rPr>
          <w:rFonts w:ascii="Times New Roman" w:hAnsi="Times New Roman"/>
          <w:sz w:val="24"/>
          <w:szCs w:val="24"/>
        </w:rPr>
        <w:t xml:space="preserve">                от 27.03.2024 г.                                                                      № 11</w:t>
      </w:r>
    </w:p>
    <w:p w:rsidR="00051DB4" w:rsidRPr="00051DB4" w:rsidRDefault="00051DB4" w:rsidP="00051DB4">
      <w:pPr>
        <w:jc w:val="center"/>
        <w:rPr>
          <w:rFonts w:ascii="Times New Roman" w:hAnsi="Times New Roman"/>
          <w:sz w:val="24"/>
          <w:szCs w:val="24"/>
        </w:rPr>
      </w:pPr>
      <w:r w:rsidRPr="00051DB4">
        <w:rPr>
          <w:rFonts w:ascii="Times New Roman" w:hAnsi="Times New Roman"/>
          <w:color w:val="000000"/>
          <w:sz w:val="24"/>
          <w:szCs w:val="24"/>
        </w:rPr>
        <w:t>Об утверждении перечня объектов, в отношении которых в 2025 году планируется заключение концессионных соглашений</w:t>
      </w:r>
      <w:r w:rsidRPr="00051DB4">
        <w:rPr>
          <w:rFonts w:ascii="Times New Roman" w:hAnsi="Times New Roman"/>
          <w:sz w:val="24"/>
          <w:szCs w:val="24"/>
        </w:rPr>
        <w:t>.</w:t>
      </w:r>
    </w:p>
    <w:p w:rsidR="00051DB4" w:rsidRPr="00051DB4" w:rsidRDefault="00051DB4" w:rsidP="00051DB4">
      <w:pPr>
        <w:ind w:firstLine="709"/>
        <w:jc w:val="both"/>
        <w:rPr>
          <w:rFonts w:ascii="Times New Roman" w:hAnsi="Times New Roman"/>
          <w:sz w:val="24"/>
          <w:szCs w:val="24"/>
        </w:rPr>
      </w:pPr>
      <w:r w:rsidRPr="00051DB4">
        <w:rPr>
          <w:rFonts w:ascii="Times New Roman" w:hAnsi="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051DB4">
        <w:rPr>
          <w:rFonts w:ascii="Times New Roman" w:hAnsi="Times New Roman"/>
          <w:sz w:val="24"/>
          <w:szCs w:val="24"/>
          <w:shd w:val="clear" w:color="auto" w:fill="FFFFFF"/>
        </w:rPr>
        <w:t xml:space="preserve">с </w:t>
      </w:r>
      <w:hyperlink r:id="rId18" w:anchor="/document/12141176/entry/43" w:history="1">
        <w:r w:rsidRPr="00051DB4">
          <w:rPr>
            <w:rStyle w:val="a9"/>
            <w:rFonts w:ascii="Times New Roman" w:hAnsi="Times New Roman"/>
            <w:sz w:val="24"/>
            <w:szCs w:val="24"/>
            <w:shd w:val="clear" w:color="auto" w:fill="FFFFFF"/>
          </w:rPr>
          <w:t>частью 3 статьи 4</w:t>
        </w:r>
      </w:hyperlink>
      <w:r w:rsidRPr="00051DB4">
        <w:rPr>
          <w:rFonts w:ascii="Times New Roman" w:hAnsi="Times New Roman"/>
          <w:sz w:val="24"/>
          <w:szCs w:val="24"/>
          <w:shd w:val="clear" w:color="auto" w:fill="FFFFFF"/>
        </w:rPr>
        <w:t xml:space="preserve"> Федерального закона от 21.07.2005              № 115-ФЗ «О концессионных соглашениях», </w:t>
      </w:r>
      <w:r w:rsidRPr="00051DB4">
        <w:rPr>
          <w:rFonts w:ascii="Times New Roman" w:hAnsi="Times New Roman"/>
          <w:sz w:val="24"/>
          <w:szCs w:val="24"/>
        </w:rPr>
        <w:t xml:space="preserve">администрация Вараксинского сельсовета Кыштовского района Новосибирской области </w:t>
      </w:r>
    </w:p>
    <w:p w:rsidR="00051DB4" w:rsidRPr="00051DB4" w:rsidRDefault="00051DB4" w:rsidP="00051DB4">
      <w:pPr>
        <w:jc w:val="both"/>
        <w:rPr>
          <w:rFonts w:ascii="Times New Roman" w:hAnsi="Times New Roman"/>
          <w:sz w:val="24"/>
          <w:szCs w:val="24"/>
        </w:rPr>
      </w:pPr>
      <w:r w:rsidRPr="00051DB4">
        <w:rPr>
          <w:rFonts w:ascii="Times New Roman" w:hAnsi="Times New Roman"/>
          <w:sz w:val="24"/>
          <w:szCs w:val="24"/>
        </w:rPr>
        <w:t>ПОСТАНОВЛЯЕТ:</w:t>
      </w:r>
    </w:p>
    <w:p w:rsidR="00051DB4" w:rsidRPr="00051DB4" w:rsidRDefault="00051DB4" w:rsidP="00051DB4">
      <w:pPr>
        <w:pStyle w:val="aa"/>
        <w:numPr>
          <w:ilvl w:val="0"/>
          <w:numId w:val="3"/>
        </w:numPr>
        <w:tabs>
          <w:tab w:val="left" w:pos="1134"/>
        </w:tabs>
        <w:ind w:left="0" w:firstLine="709"/>
        <w:jc w:val="both"/>
        <w:rPr>
          <w:b w:val="0"/>
          <w:sz w:val="24"/>
          <w:szCs w:val="24"/>
        </w:rPr>
      </w:pPr>
      <w:r w:rsidRPr="00051DB4">
        <w:rPr>
          <w:b w:val="0"/>
          <w:sz w:val="24"/>
          <w:szCs w:val="24"/>
        </w:rPr>
        <w:t xml:space="preserve">Утвердить перечень объектов, в отношении которых в 2025 году планируется заключение концессионных соглашений, согласно </w:t>
      </w:r>
      <w:hyperlink w:anchor="sub_1000" w:history="1">
        <w:r w:rsidRPr="00051DB4">
          <w:rPr>
            <w:rStyle w:val="ac"/>
            <w:color w:val="auto"/>
            <w:sz w:val="24"/>
            <w:szCs w:val="24"/>
          </w:rPr>
          <w:t>приложению</w:t>
        </w:r>
      </w:hyperlink>
      <w:r w:rsidRPr="00051DB4">
        <w:rPr>
          <w:b w:val="0"/>
          <w:sz w:val="24"/>
          <w:szCs w:val="24"/>
        </w:rPr>
        <w:t>.</w:t>
      </w:r>
    </w:p>
    <w:p w:rsidR="00051DB4" w:rsidRPr="00051DB4" w:rsidRDefault="00051DB4" w:rsidP="00051DB4">
      <w:pPr>
        <w:pStyle w:val="a8"/>
        <w:numPr>
          <w:ilvl w:val="0"/>
          <w:numId w:val="3"/>
        </w:numPr>
        <w:tabs>
          <w:tab w:val="left" w:pos="1134"/>
        </w:tabs>
        <w:spacing w:after="0" w:line="240" w:lineRule="auto"/>
        <w:ind w:left="0" w:firstLine="709"/>
        <w:jc w:val="both"/>
        <w:rPr>
          <w:rFonts w:ascii="Times New Roman" w:hAnsi="Times New Roman"/>
          <w:color w:val="000000"/>
          <w:sz w:val="24"/>
          <w:szCs w:val="24"/>
        </w:rPr>
      </w:pPr>
      <w:r w:rsidRPr="00051DB4">
        <w:rPr>
          <w:rFonts w:ascii="Times New Roman" w:hAnsi="Times New Roman"/>
          <w:sz w:val="24"/>
          <w:szCs w:val="24"/>
        </w:rPr>
        <w:t xml:space="preserve">Опубликовать </w:t>
      </w:r>
      <w:r w:rsidRPr="00051DB4">
        <w:rPr>
          <w:rFonts w:ascii="Times New Roman" w:hAnsi="Times New Roman"/>
          <w:color w:val="000000"/>
          <w:sz w:val="24"/>
          <w:szCs w:val="24"/>
        </w:rPr>
        <w:t>настоящее постановление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 в сети Интернет.</w:t>
      </w:r>
    </w:p>
    <w:p w:rsidR="00051DB4" w:rsidRPr="00051DB4" w:rsidRDefault="00051DB4" w:rsidP="00051DB4">
      <w:pPr>
        <w:pStyle w:val="a3"/>
        <w:rPr>
          <w:rFonts w:ascii="Times New Roman" w:hAnsi="Times New Roman"/>
          <w:sz w:val="24"/>
          <w:szCs w:val="24"/>
        </w:rPr>
      </w:pPr>
      <w:r w:rsidRPr="00051DB4">
        <w:rPr>
          <w:rFonts w:ascii="Times New Roman" w:hAnsi="Times New Roman"/>
          <w:color w:val="000000"/>
          <w:sz w:val="24"/>
          <w:szCs w:val="24"/>
        </w:rPr>
        <w:t xml:space="preserve">           </w:t>
      </w:r>
      <w:r w:rsidRPr="00051DB4">
        <w:rPr>
          <w:rFonts w:ascii="Times New Roman" w:hAnsi="Times New Roman"/>
          <w:sz w:val="24"/>
          <w:szCs w:val="24"/>
        </w:rPr>
        <w:t xml:space="preserve"> 3. Постановление вступает в силу с момента опубликования.</w:t>
      </w:r>
    </w:p>
    <w:p w:rsidR="00051DB4" w:rsidRPr="00051DB4" w:rsidRDefault="00051DB4" w:rsidP="00051DB4">
      <w:pPr>
        <w:pStyle w:val="a3"/>
        <w:rPr>
          <w:rFonts w:ascii="Times New Roman" w:hAnsi="Times New Roman"/>
          <w:sz w:val="24"/>
          <w:szCs w:val="24"/>
        </w:rPr>
      </w:pPr>
      <w:r w:rsidRPr="00051DB4">
        <w:rPr>
          <w:rFonts w:ascii="Times New Roman" w:hAnsi="Times New Roman"/>
          <w:sz w:val="24"/>
          <w:szCs w:val="24"/>
        </w:rPr>
        <w:t xml:space="preserve">         4. Контроль за исполнением настоящего постановления оставляю за собой.</w:t>
      </w:r>
    </w:p>
    <w:p w:rsidR="00051DB4" w:rsidRPr="00051DB4" w:rsidRDefault="00051DB4" w:rsidP="00051DB4">
      <w:pPr>
        <w:pStyle w:val="a3"/>
        <w:rPr>
          <w:rFonts w:ascii="Times New Roman" w:hAnsi="Times New Roman"/>
          <w:sz w:val="24"/>
          <w:szCs w:val="24"/>
        </w:rPr>
      </w:pPr>
    </w:p>
    <w:p w:rsidR="00051DB4" w:rsidRPr="00051DB4" w:rsidRDefault="00051DB4" w:rsidP="00051DB4">
      <w:pPr>
        <w:pStyle w:val="a3"/>
        <w:rPr>
          <w:rFonts w:ascii="Times New Roman" w:hAnsi="Times New Roman"/>
          <w:sz w:val="24"/>
          <w:szCs w:val="24"/>
        </w:rPr>
      </w:pPr>
      <w:r w:rsidRPr="00051DB4">
        <w:rPr>
          <w:rFonts w:ascii="Times New Roman" w:hAnsi="Times New Roman"/>
          <w:sz w:val="24"/>
          <w:szCs w:val="24"/>
        </w:rPr>
        <w:t>Глава Вараксинского  сельсовета</w:t>
      </w:r>
    </w:p>
    <w:p w:rsidR="00051DB4" w:rsidRPr="00051DB4" w:rsidRDefault="00051DB4" w:rsidP="00051DB4">
      <w:pPr>
        <w:pStyle w:val="a3"/>
        <w:rPr>
          <w:rFonts w:ascii="Times New Roman" w:hAnsi="Times New Roman"/>
          <w:sz w:val="24"/>
          <w:szCs w:val="24"/>
        </w:rPr>
      </w:pPr>
      <w:r w:rsidRPr="00051DB4">
        <w:rPr>
          <w:rFonts w:ascii="Times New Roman" w:hAnsi="Times New Roman"/>
          <w:sz w:val="24"/>
          <w:szCs w:val="24"/>
        </w:rPr>
        <w:lastRenderedPageBreak/>
        <w:t>Кыштовского района Новосибирской области                      Н.В. Рак</w:t>
      </w:r>
    </w:p>
    <w:p w:rsidR="00051DB4" w:rsidRPr="00051DB4" w:rsidRDefault="00051DB4" w:rsidP="00051DB4">
      <w:pPr>
        <w:pStyle w:val="a3"/>
        <w:jc w:val="right"/>
        <w:rPr>
          <w:rFonts w:ascii="Times New Roman" w:hAnsi="Times New Roman"/>
          <w:color w:val="000000"/>
          <w:spacing w:val="-10"/>
          <w:sz w:val="24"/>
          <w:szCs w:val="24"/>
        </w:rPr>
      </w:pPr>
      <w:r w:rsidRPr="00051DB4">
        <w:rPr>
          <w:rFonts w:ascii="Times New Roman" w:hAnsi="Times New Roman"/>
          <w:color w:val="000000"/>
          <w:spacing w:val="-10"/>
          <w:sz w:val="24"/>
          <w:szCs w:val="24"/>
        </w:rPr>
        <w:t xml:space="preserve">Приложение  к </w:t>
      </w:r>
    </w:p>
    <w:p w:rsidR="00051DB4" w:rsidRPr="00051DB4" w:rsidRDefault="00051DB4" w:rsidP="00051DB4">
      <w:pPr>
        <w:pStyle w:val="a3"/>
        <w:jc w:val="right"/>
        <w:rPr>
          <w:rFonts w:ascii="Times New Roman" w:hAnsi="Times New Roman"/>
          <w:color w:val="000000"/>
          <w:spacing w:val="-10"/>
          <w:sz w:val="24"/>
          <w:szCs w:val="24"/>
        </w:rPr>
      </w:pPr>
      <w:r w:rsidRPr="00051DB4">
        <w:rPr>
          <w:rFonts w:ascii="Times New Roman" w:hAnsi="Times New Roman"/>
          <w:color w:val="000000"/>
          <w:spacing w:val="-10"/>
          <w:sz w:val="24"/>
          <w:szCs w:val="24"/>
        </w:rPr>
        <w:t>постановлению администрации</w:t>
      </w:r>
    </w:p>
    <w:p w:rsidR="00051DB4" w:rsidRPr="00051DB4" w:rsidRDefault="00051DB4" w:rsidP="00051DB4">
      <w:pPr>
        <w:pStyle w:val="a3"/>
        <w:jc w:val="right"/>
        <w:rPr>
          <w:rFonts w:ascii="Times New Roman" w:hAnsi="Times New Roman"/>
          <w:bCs/>
          <w:sz w:val="24"/>
          <w:szCs w:val="24"/>
        </w:rPr>
      </w:pPr>
      <w:r w:rsidRPr="00051DB4">
        <w:rPr>
          <w:rFonts w:ascii="Times New Roman" w:hAnsi="Times New Roman"/>
          <w:bCs/>
          <w:sz w:val="24"/>
          <w:szCs w:val="24"/>
        </w:rPr>
        <w:t xml:space="preserve">Вараксинского сельсовета Кыштовского района </w:t>
      </w:r>
    </w:p>
    <w:p w:rsidR="00051DB4" w:rsidRPr="00051DB4" w:rsidRDefault="00051DB4" w:rsidP="00051DB4">
      <w:pPr>
        <w:pStyle w:val="a3"/>
        <w:jc w:val="right"/>
        <w:rPr>
          <w:rFonts w:ascii="Times New Roman" w:hAnsi="Times New Roman"/>
          <w:color w:val="000000"/>
          <w:sz w:val="24"/>
          <w:szCs w:val="24"/>
        </w:rPr>
      </w:pPr>
      <w:r w:rsidRPr="00051DB4">
        <w:rPr>
          <w:rFonts w:ascii="Times New Roman" w:hAnsi="Times New Roman"/>
          <w:bCs/>
          <w:sz w:val="24"/>
          <w:szCs w:val="24"/>
        </w:rPr>
        <w:t>Новосибирской области</w:t>
      </w:r>
      <w:r w:rsidRPr="00051DB4">
        <w:rPr>
          <w:rFonts w:ascii="Times New Roman" w:hAnsi="Times New Roman"/>
          <w:color w:val="000000"/>
          <w:sz w:val="24"/>
          <w:szCs w:val="24"/>
        </w:rPr>
        <w:t xml:space="preserve"> </w:t>
      </w:r>
    </w:p>
    <w:p w:rsidR="00051DB4" w:rsidRPr="00051DB4" w:rsidRDefault="00051DB4" w:rsidP="00051DB4">
      <w:pPr>
        <w:pStyle w:val="a3"/>
        <w:jc w:val="right"/>
        <w:rPr>
          <w:rFonts w:ascii="Times New Roman" w:hAnsi="Times New Roman"/>
          <w:color w:val="000000"/>
          <w:sz w:val="24"/>
          <w:szCs w:val="24"/>
        </w:rPr>
      </w:pPr>
      <w:r w:rsidRPr="00051DB4">
        <w:rPr>
          <w:rFonts w:ascii="Times New Roman" w:hAnsi="Times New Roman"/>
          <w:color w:val="000000"/>
          <w:sz w:val="24"/>
          <w:szCs w:val="24"/>
        </w:rPr>
        <w:t>от 27.03.2025 № 11 </w:t>
      </w:r>
    </w:p>
    <w:p w:rsidR="00051DB4" w:rsidRPr="00051DB4" w:rsidRDefault="00051DB4" w:rsidP="00051DB4">
      <w:pPr>
        <w:jc w:val="right"/>
        <w:rPr>
          <w:rFonts w:ascii="Times New Roman" w:hAnsi="Times New Roman"/>
          <w:sz w:val="24"/>
          <w:szCs w:val="24"/>
        </w:rPr>
      </w:pPr>
    </w:p>
    <w:tbl>
      <w:tblPr>
        <w:tblW w:w="9797" w:type="dxa"/>
        <w:tblInd w:w="-30" w:type="dxa"/>
        <w:tblLayout w:type="fixed"/>
        <w:tblLook w:val="0000" w:firstRow="0" w:lastRow="0" w:firstColumn="0" w:lastColumn="0" w:noHBand="0" w:noVBand="0"/>
      </w:tblPr>
      <w:tblGrid>
        <w:gridCol w:w="1873"/>
        <w:gridCol w:w="2645"/>
        <w:gridCol w:w="1269"/>
        <w:gridCol w:w="1566"/>
        <w:gridCol w:w="2444"/>
      </w:tblGrid>
      <w:tr w:rsidR="00051DB4" w:rsidRPr="00051DB4" w:rsidTr="00794966">
        <w:trPr>
          <w:trHeight w:val="252"/>
        </w:trPr>
        <w:tc>
          <w:tcPr>
            <w:tcW w:w="9797" w:type="dxa"/>
            <w:gridSpan w:val="5"/>
            <w:tcBorders>
              <w:top w:val="nil"/>
              <w:left w:val="nil"/>
              <w:bottom w:val="single" w:sz="6" w:space="0" w:color="auto"/>
              <w:right w:val="nil"/>
            </w:tcBorders>
          </w:tcPr>
          <w:p w:rsidR="00051DB4" w:rsidRPr="00051DB4" w:rsidRDefault="00051DB4" w:rsidP="00051DB4">
            <w:pPr>
              <w:autoSpaceDE w:val="0"/>
              <w:autoSpaceDN w:val="0"/>
              <w:adjustRightInd w:val="0"/>
              <w:jc w:val="center"/>
              <w:rPr>
                <w:rFonts w:ascii="Times New Roman" w:hAnsi="Times New Roman"/>
                <w:color w:val="000000"/>
                <w:sz w:val="24"/>
                <w:szCs w:val="24"/>
              </w:rPr>
            </w:pPr>
            <w:r w:rsidRPr="00051DB4">
              <w:rPr>
                <w:rFonts w:ascii="Times New Roman" w:hAnsi="Times New Roman"/>
                <w:color w:val="000000"/>
                <w:sz w:val="24"/>
                <w:szCs w:val="24"/>
              </w:rPr>
              <w:t>Перечень объектов, в отношении которых в 2025 году планируется заключение концессионных соглашений</w:t>
            </w:r>
          </w:p>
        </w:tc>
      </w:tr>
      <w:tr w:rsidR="00051DB4" w:rsidRPr="00051DB4" w:rsidTr="00051DB4">
        <w:trPr>
          <w:trHeight w:val="858"/>
        </w:trPr>
        <w:tc>
          <w:tcPr>
            <w:tcW w:w="1873" w:type="dxa"/>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color w:val="000000"/>
                <w:sz w:val="24"/>
                <w:szCs w:val="24"/>
              </w:rPr>
              <w:t xml:space="preserve"> </w:t>
            </w:r>
          </w:p>
        </w:tc>
        <w:tc>
          <w:tcPr>
            <w:tcW w:w="2645" w:type="dxa"/>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color w:val="000000"/>
                <w:sz w:val="24"/>
                <w:szCs w:val="24"/>
              </w:rPr>
              <w:t xml:space="preserve">Наименование объекта </w:t>
            </w:r>
          </w:p>
        </w:tc>
        <w:tc>
          <w:tcPr>
            <w:tcW w:w="1269" w:type="dxa"/>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color w:val="000000"/>
                <w:sz w:val="24"/>
                <w:szCs w:val="24"/>
              </w:rPr>
              <w:t>Количество, шт.</w:t>
            </w:r>
          </w:p>
        </w:tc>
        <w:tc>
          <w:tcPr>
            <w:tcW w:w="1566" w:type="dxa"/>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color w:val="000000"/>
                <w:sz w:val="24"/>
                <w:szCs w:val="24"/>
              </w:rPr>
              <w:t>Протяженность, км</w:t>
            </w:r>
          </w:p>
        </w:tc>
        <w:tc>
          <w:tcPr>
            <w:tcW w:w="2444" w:type="dxa"/>
            <w:vMerge w:val="restart"/>
            <w:tcBorders>
              <w:top w:val="single" w:sz="6" w:space="0" w:color="auto"/>
              <w:left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color w:val="000000"/>
                <w:sz w:val="24"/>
                <w:szCs w:val="24"/>
              </w:rPr>
              <w:t>Сведения о регистрации прав на объект (реквизиты записи ЕГРН, свидетельства о гос регистрации)</w:t>
            </w:r>
          </w:p>
        </w:tc>
      </w:tr>
      <w:tr w:rsidR="00051DB4" w:rsidRPr="00051DB4" w:rsidTr="00051DB4">
        <w:trPr>
          <w:trHeight w:val="80"/>
        </w:trPr>
        <w:tc>
          <w:tcPr>
            <w:tcW w:w="1873" w:type="dxa"/>
            <w:tcBorders>
              <w:top w:val="nil"/>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right"/>
              <w:rPr>
                <w:rFonts w:ascii="Times New Roman" w:hAnsi="Times New Roman"/>
                <w:color w:val="000000"/>
                <w:sz w:val="24"/>
                <w:szCs w:val="24"/>
              </w:rPr>
            </w:pPr>
          </w:p>
        </w:tc>
        <w:tc>
          <w:tcPr>
            <w:tcW w:w="2645" w:type="dxa"/>
            <w:tcBorders>
              <w:top w:val="nil"/>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p>
        </w:tc>
        <w:tc>
          <w:tcPr>
            <w:tcW w:w="1269" w:type="dxa"/>
            <w:tcBorders>
              <w:top w:val="nil"/>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p>
        </w:tc>
        <w:tc>
          <w:tcPr>
            <w:tcW w:w="1566" w:type="dxa"/>
            <w:tcBorders>
              <w:top w:val="nil"/>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p>
        </w:tc>
        <w:tc>
          <w:tcPr>
            <w:tcW w:w="2444" w:type="dxa"/>
            <w:vMerge/>
            <w:tcBorders>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p>
        </w:tc>
      </w:tr>
      <w:tr w:rsidR="00051DB4" w:rsidRPr="00051DB4" w:rsidTr="00051DB4">
        <w:trPr>
          <w:trHeight w:val="1432"/>
        </w:trPr>
        <w:tc>
          <w:tcPr>
            <w:tcW w:w="1873" w:type="dxa"/>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r w:rsidRPr="00051DB4">
              <w:rPr>
                <w:rFonts w:ascii="Times New Roman" w:hAnsi="Times New Roman"/>
                <w:b/>
                <w:bCs/>
                <w:color w:val="000000"/>
                <w:sz w:val="24"/>
                <w:szCs w:val="24"/>
              </w:rPr>
              <w:t xml:space="preserve">Вараксинский сельсовет Кыштовского района Новосибирской области </w:t>
            </w:r>
          </w:p>
        </w:tc>
        <w:tc>
          <w:tcPr>
            <w:tcW w:w="3914" w:type="dxa"/>
            <w:gridSpan w:val="2"/>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щебеночным покрытием с. Вараксино ул. Зеленая</w:t>
            </w:r>
          </w:p>
        </w:tc>
        <w:tc>
          <w:tcPr>
            <w:tcW w:w="1566" w:type="dxa"/>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sz w:val="24"/>
                <w:szCs w:val="24"/>
              </w:rPr>
              <w:t>1,493</w:t>
            </w:r>
          </w:p>
        </w:tc>
        <w:tc>
          <w:tcPr>
            <w:tcW w:w="2444" w:type="dxa"/>
            <w:tcBorders>
              <w:top w:val="single" w:sz="6" w:space="0" w:color="auto"/>
              <w:left w:val="single" w:sz="6" w:space="0" w:color="auto"/>
              <w:bottom w:val="nil"/>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394874, запись регистрации в ЕГРН: 54-54-06/030/2014-664 от 24.09.2014</w:t>
            </w:r>
          </w:p>
        </w:tc>
      </w:tr>
      <w:tr w:rsidR="00051DB4" w:rsidRPr="00051DB4" w:rsidTr="00051DB4">
        <w:trPr>
          <w:trHeight w:val="1453"/>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с. Вараксино ул. Нижняя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sz w:val="24"/>
                <w:szCs w:val="24"/>
              </w:rPr>
              <w:t>1,213</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393552, запись регистрации в ЕГРН: 54-54-06/030/2014-398 от 10.06.2014</w:t>
            </w:r>
          </w:p>
        </w:tc>
      </w:tr>
      <w:tr w:rsidR="00051DB4" w:rsidRPr="00051DB4" w:rsidTr="00051DB4">
        <w:trPr>
          <w:trHeight w:val="1510"/>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с. Вараксино ул. Садовая</w:t>
            </w:r>
          </w:p>
        </w:tc>
        <w:tc>
          <w:tcPr>
            <w:tcW w:w="1566" w:type="dxa"/>
            <w:tcBorders>
              <w:top w:val="nil"/>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sz w:val="24"/>
                <w:szCs w:val="24"/>
              </w:rPr>
              <w:t>1,002</w:t>
            </w:r>
          </w:p>
        </w:tc>
        <w:tc>
          <w:tcPr>
            <w:tcW w:w="2444" w:type="dxa"/>
            <w:tcBorders>
              <w:top w:val="nil"/>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393553, запись регистрации в ЕГРН: 54-54-06/030/2014-399 от 10.06.2014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щебеночным покрытием с. Вараксино ул. Набережная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jc w:val="center"/>
              <w:rPr>
                <w:rFonts w:ascii="Times New Roman" w:hAnsi="Times New Roman"/>
                <w:sz w:val="24"/>
                <w:szCs w:val="24"/>
              </w:rPr>
            </w:pPr>
            <w:r w:rsidRPr="00051DB4">
              <w:rPr>
                <w:rFonts w:ascii="Times New Roman" w:hAnsi="Times New Roman"/>
                <w:sz w:val="24"/>
                <w:szCs w:val="24"/>
              </w:rPr>
              <w:t>1,314</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393551, запись регистрации в ЕГРН: 54-54-06/030/2014-397 от 10.06.2014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Чекиаул, ул. Саратовская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color w:val="000000"/>
                <w:sz w:val="24"/>
                <w:szCs w:val="24"/>
              </w:rPr>
            </w:pPr>
            <w:r w:rsidRPr="00051DB4">
              <w:rPr>
                <w:rFonts w:ascii="Times New Roman" w:hAnsi="Times New Roman"/>
                <w:sz w:val="24"/>
                <w:szCs w:val="24"/>
              </w:rPr>
              <w:t>0,753</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394433, запись регистрации в ЕГРН: 54-54-06/041/2014-285 от 19.08.2014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Чекиаул, ул. Татарская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0,838</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394431, запись регистрации в ЕГРН: 54-54-06/041/2014-283 от 18.08.2014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Чекиаул, ул. Горького</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0,770</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394432, запись регистрации в ЕГРН: 54-54-06/041/2014-284 от 19.08.2014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Пахомово, ул. Соловьева</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3,775</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394423, запись регистрации в ЕГРН: 54-54-06/041/2014-275 от 18.08.2014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Пахомово, ул. Жукова</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0,333</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394425, запись регистрации в ЕГРН: 54-54-06/041/2014-277 от 18.08.2014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Пахомово, ул. Мещанская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0,772</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394424, запись регистрации в ЕГРН: 54-54-06/041/2014-276 от 18.08.2014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Усманка, ул. Полевая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0,716</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394427, запись регистрации в ЕГРН: 54-54-06/041/2014-279 от 18.08.2014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грунтовым покрытием д. Усманка, ул. Лесная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0,308</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394430, запись регистрации в ЕГРН: 54-54-06/041/2014-282 от 18.08.2014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щебеночным покрытием д. Усманка, ул. Новый Строй</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0,568</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394426, запись регистрации в ЕГРН: 54-54-06/041/2014-278 от 18.08.2014</w:t>
            </w:r>
          </w:p>
        </w:tc>
      </w:tr>
      <w:tr w:rsidR="00051DB4" w:rsidRPr="00051DB4" w:rsidTr="00051DB4">
        <w:trPr>
          <w:trHeight w:val="1567"/>
        </w:trPr>
        <w:tc>
          <w:tcPr>
            <w:tcW w:w="1873" w:type="dxa"/>
            <w:tcBorders>
              <w:top w:val="nil"/>
              <w:left w:val="single" w:sz="6" w:space="0" w:color="auto"/>
              <w:bottom w:val="nil"/>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щебеночным покрытием д. Усманка, ул. Школьная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0,471</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394429, запись регистрации в ЕГРН: 54-54-06/041/2014-281 от 18.08.2014</w:t>
            </w:r>
          </w:p>
        </w:tc>
      </w:tr>
      <w:tr w:rsidR="00051DB4" w:rsidRPr="00051DB4" w:rsidTr="00051DB4">
        <w:trPr>
          <w:trHeight w:val="1567"/>
        </w:trPr>
        <w:tc>
          <w:tcPr>
            <w:tcW w:w="1873" w:type="dxa"/>
            <w:tcBorders>
              <w:top w:val="nil"/>
              <w:left w:val="single" w:sz="6" w:space="0" w:color="auto"/>
              <w:bottom w:val="single" w:sz="4"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b/>
                <w:bCs/>
                <w:color w:val="000000"/>
                <w:sz w:val="24"/>
                <w:szCs w:val="24"/>
              </w:rPr>
            </w:pPr>
          </w:p>
        </w:tc>
        <w:tc>
          <w:tcPr>
            <w:tcW w:w="3914" w:type="dxa"/>
            <w:gridSpan w:val="2"/>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Автомобильная дорога с щебеночным покрытием д. Усманка, ул. Центральная</w:t>
            </w:r>
          </w:p>
        </w:tc>
        <w:tc>
          <w:tcPr>
            <w:tcW w:w="1566"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jc w:val="center"/>
              <w:rPr>
                <w:rFonts w:ascii="Times New Roman" w:hAnsi="Times New Roman"/>
                <w:sz w:val="24"/>
                <w:szCs w:val="24"/>
              </w:rPr>
            </w:pPr>
            <w:r w:rsidRPr="00051DB4">
              <w:rPr>
                <w:rFonts w:ascii="Times New Roman" w:hAnsi="Times New Roman"/>
                <w:sz w:val="24"/>
                <w:szCs w:val="24"/>
              </w:rPr>
              <w:t>1,928</w:t>
            </w:r>
          </w:p>
        </w:tc>
        <w:tc>
          <w:tcPr>
            <w:tcW w:w="2444" w:type="dxa"/>
            <w:tcBorders>
              <w:top w:val="single" w:sz="6" w:space="0" w:color="auto"/>
              <w:left w:val="single" w:sz="6" w:space="0" w:color="auto"/>
              <w:bottom w:val="single" w:sz="6" w:space="0" w:color="auto"/>
              <w:right w:val="single" w:sz="6" w:space="0" w:color="auto"/>
            </w:tcBorders>
          </w:tcPr>
          <w:p w:rsidR="00051DB4" w:rsidRPr="00051DB4" w:rsidRDefault="00051DB4" w:rsidP="00794966">
            <w:pPr>
              <w:autoSpaceDE w:val="0"/>
              <w:autoSpaceDN w:val="0"/>
              <w:adjustRightInd w:val="0"/>
              <w:rPr>
                <w:rFonts w:ascii="Times New Roman" w:hAnsi="Times New Roman"/>
                <w:color w:val="000000"/>
                <w:sz w:val="24"/>
                <w:szCs w:val="24"/>
              </w:rPr>
            </w:pPr>
            <w:r w:rsidRPr="00051DB4">
              <w:rPr>
                <w:rFonts w:ascii="Times New Roman" w:hAnsi="Times New Roman"/>
                <w:color w:val="000000"/>
                <w:sz w:val="24"/>
                <w:szCs w:val="24"/>
              </w:rPr>
              <w:t>Свидетельство о гос. регистрации права: 54 АЕ 394428, запись регистрации в ЕГРН: 54-54-06/041/2014-280 от 18.08.2014</w:t>
            </w:r>
          </w:p>
        </w:tc>
      </w:tr>
    </w:tbl>
    <w:p w:rsidR="000E5B9D" w:rsidRDefault="000E5B9D" w:rsidP="000E5B9D">
      <w:pPr>
        <w:pStyle w:val="a3"/>
        <w:pBdr>
          <w:bottom w:val="single" w:sz="12" w:space="1" w:color="auto"/>
        </w:pBdr>
        <w:jc w:val="both"/>
        <w:rPr>
          <w:rFonts w:ascii="Times New Roman" w:hAnsi="Times New Roman"/>
          <w:sz w:val="24"/>
          <w:szCs w:val="24"/>
        </w:rPr>
      </w:pPr>
    </w:p>
    <w:p w:rsidR="0093039F" w:rsidRDefault="000E5B9D" w:rsidP="00051DB4">
      <w:pPr>
        <w:pStyle w:val="a3"/>
        <w:jc w:val="both"/>
      </w:pPr>
      <w:r>
        <w:rPr>
          <w:rFonts w:ascii="Times New Roman" w:hAnsi="Times New Roman"/>
          <w:i/>
          <w:sz w:val="24"/>
          <w:szCs w:val="24"/>
        </w:rPr>
        <w:t>Издатель: орган местного самоуправления Вараксинского сельсовета Кыштовского района Новосибирской области. Редакционный Совет – Рак Н.В., Колесникова И.В. Распечатка «Вараксинского Вестника» осуществлена на оборудовании Вараксинского сельсовета, отпечатано на формате А-4</w:t>
      </w:r>
      <w:r w:rsidR="00051DB4" w:rsidRPr="00246C69">
        <w:rPr>
          <w:rFonts w:ascii="Times New Roman" w:hAnsi="Times New Roman"/>
          <w:sz w:val="28"/>
          <w:szCs w:val="28"/>
        </w:rPr>
        <w:t xml:space="preserve"> </w:t>
      </w:r>
    </w:p>
    <w:sectPr w:rsidR="0093039F" w:rsidSect="007847F5">
      <w:pgSz w:w="11906" w:h="16838"/>
      <w:pgMar w:top="1135"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 w15:restartNumberingAfterBreak="0">
    <w:nsid w:val="5A083393"/>
    <w:multiLevelType w:val="multilevel"/>
    <w:tmpl w:val="5A083393"/>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FA"/>
    <w:rsid w:val="00051DB4"/>
    <w:rsid w:val="000E5B9D"/>
    <w:rsid w:val="0093039F"/>
    <w:rsid w:val="00E6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6422"/>
  <w15:chartTrackingRefBased/>
  <w15:docId w15:val="{AD3FC3D0-64E8-4182-A1E2-91630D3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B9D"/>
    <w:rPr>
      <w:rFonts w:ascii="Calibri" w:eastAsia="Calibri" w:hAnsi="Calibri" w:cs="Times New Roman"/>
    </w:rPr>
  </w:style>
  <w:style w:type="paragraph" w:styleId="5">
    <w:name w:val="heading 5"/>
    <w:basedOn w:val="a"/>
    <w:next w:val="a"/>
    <w:link w:val="50"/>
    <w:qFormat/>
    <w:rsid w:val="00051DB4"/>
    <w:pPr>
      <w:keepNext/>
      <w:spacing w:after="0" w:line="240" w:lineRule="auto"/>
      <w:jc w:val="center"/>
      <w:outlineLvl w:val="4"/>
    </w:pPr>
    <w:rPr>
      <w:rFonts w:ascii="Arial" w:eastAsia="Times New Roman" w:hAnsi="Arial"/>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5B9D"/>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0E5B9D"/>
    <w:rPr>
      <w:rFonts w:ascii="Calibri" w:eastAsia="Calibri" w:hAnsi="Calibri" w:cs="Times New Roman"/>
    </w:rPr>
  </w:style>
  <w:style w:type="character" w:customStyle="1" w:styleId="FontStyle34">
    <w:name w:val="Font Style34"/>
    <w:rsid w:val="000E5B9D"/>
    <w:rPr>
      <w:rFonts w:ascii="Times New Roman" w:hAnsi="Times New Roman" w:cs="Times New Roman" w:hint="default"/>
      <w:sz w:val="22"/>
      <w:szCs w:val="22"/>
    </w:rPr>
  </w:style>
  <w:style w:type="character" w:styleId="a5">
    <w:name w:val="Strong"/>
    <w:basedOn w:val="a0"/>
    <w:uiPriority w:val="22"/>
    <w:qFormat/>
    <w:rsid w:val="000E5B9D"/>
    <w:rPr>
      <w:b/>
      <w:bCs/>
    </w:rPr>
  </w:style>
  <w:style w:type="character" w:customStyle="1" w:styleId="50">
    <w:name w:val="Заголовок 5 Знак"/>
    <w:basedOn w:val="a0"/>
    <w:link w:val="5"/>
    <w:rsid w:val="00051DB4"/>
    <w:rPr>
      <w:rFonts w:ascii="Arial" w:eastAsia="Times New Roman" w:hAnsi="Arial" w:cs="Times New Roman"/>
      <w:color w:val="000080"/>
      <w:sz w:val="24"/>
      <w:szCs w:val="20"/>
      <w:lang w:eastAsia="ru-RU"/>
    </w:rPr>
  </w:style>
  <w:style w:type="paragraph" w:styleId="a6">
    <w:name w:val="Normal (Web)"/>
    <w:basedOn w:val="a"/>
    <w:uiPriority w:val="99"/>
    <w:unhideWhenUsed/>
    <w:rsid w:val="00051D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051D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Emphasis"/>
    <w:basedOn w:val="a0"/>
    <w:uiPriority w:val="20"/>
    <w:qFormat/>
    <w:rsid w:val="00051DB4"/>
    <w:rPr>
      <w:i/>
      <w:iCs/>
    </w:rPr>
  </w:style>
  <w:style w:type="paragraph" w:styleId="a8">
    <w:name w:val="List Paragraph"/>
    <w:basedOn w:val="a"/>
    <w:uiPriority w:val="34"/>
    <w:qFormat/>
    <w:rsid w:val="00051DB4"/>
    <w:pPr>
      <w:spacing w:after="200" w:line="276" w:lineRule="auto"/>
      <w:ind w:left="720"/>
      <w:contextualSpacing/>
    </w:pPr>
  </w:style>
  <w:style w:type="character" w:styleId="a9">
    <w:name w:val="Hyperlink"/>
    <w:basedOn w:val="a0"/>
    <w:uiPriority w:val="99"/>
    <w:qFormat/>
    <w:rsid w:val="00051DB4"/>
    <w:rPr>
      <w:color w:val="0000FF"/>
      <w:u w:val="single"/>
    </w:rPr>
  </w:style>
  <w:style w:type="paragraph" w:styleId="aa">
    <w:name w:val="Title"/>
    <w:basedOn w:val="a"/>
    <w:next w:val="a"/>
    <w:link w:val="ab"/>
    <w:qFormat/>
    <w:rsid w:val="00051DB4"/>
    <w:pPr>
      <w:spacing w:after="0" w:line="240" w:lineRule="auto"/>
      <w:jc w:val="center"/>
    </w:pPr>
    <w:rPr>
      <w:rFonts w:ascii="Times New Roman" w:eastAsia="Times New Roman" w:hAnsi="Times New Roman"/>
      <w:b/>
      <w:sz w:val="36"/>
      <w:szCs w:val="20"/>
      <w:lang w:eastAsia="ru-RU"/>
    </w:rPr>
  </w:style>
  <w:style w:type="character" w:customStyle="1" w:styleId="ab">
    <w:name w:val="Заголовок Знак"/>
    <w:basedOn w:val="a0"/>
    <w:link w:val="aa"/>
    <w:qFormat/>
    <w:rsid w:val="00051DB4"/>
    <w:rPr>
      <w:rFonts w:ascii="Times New Roman" w:eastAsia="Times New Roman" w:hAnsi="Times New Roman" w:cs="Times New Roman"/>
      <w:b/>
      <w:sz w:val="36"/>
      <w:szCs w:val="20"/>
      <w:lang w:eastAsia="ru-RU"/>
    </w:rPr>
  </w:style>
  <w:style w:type="character" w:customStyle="1" w:styleId="ac">
    <w:name w:val="Гипертекстовая ссылка"/>
    <w:basedOn w:val="a0"/>
    <w:uiPriority w:val="99"/>
    <w:qFormat/>
    <w:rsid w:val="00051DB4"/>
    <w:rPr>
      <w:b/>
      <w:bCs/>
      <w:color w:val="106BBE"/>
    </w:rPr>
  </w:style>
  <w:style w:type="paragraph" w:customStyle="1" w:styleId="ConsNonformat">
    <w:name w:val="ConsNonformat"/>
    <w:rsid w:val="00051DB4"/>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6CDBDAD800780BED1C36DA6707AEFD39D3FE24223BBFDB45E9CA0D520FB3B18B8E5D6635BFF5E1Z9Q1E" TargetMode="External"/><Relationship Id="rId13" Type="http://schemas.openxmlformats.org/officeDocument/2006/relationships/hyperlink" Target="consultantplus://offline/ref=1B6CDBDAD800780BED1C36D9756BF0F432D8A1282C38B48D11B691500506B9E6CCC1042471B2F5E095A818Z8QFE"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1B6CDBDAD800780BED1C36DA6707AEFD39D3FF2D273DBFDB45E9CA0D52Z0QFE" TargetMode="External"/><Relationship Id="rId12" Type="http://schemas.openxmlformats.org/officeDocument/2006/relationships/hyperlink" Target="consultantplus://offline/ref=1B6CDBDAD800780BED1C36DA6707AEFD39D3FE24223BBFDB45E9CA0D520FB3B18B8E5D6635BFF5E1Z9Q1E" TargetMode="External"/><Relationship Id="rId17" Type="http://schemas.openxmlformats.org/officeDocument/2006/relationships/hyperlink" Target="consultantplus://offline/ref=1B6CDBDAD800780BED1C36DA6707AEFD3ADAFA2C2031BFDB45E9CA0D520FB3B18B8E5D6635BEFCE8Z9QDE" TargetMode="External"/><Relationship Id="rId2" Type="http://schemas.openxmlformats.org/officeDocument/2006/relationships/styles" Target="styles.xml"/><Relationship Id="rId16" Type="http://schemas.openxmlformats.org/officeDocument/2006/relationships/hyperlink" Target="consultantplus://offline/ref=1B6CDBDAD800780BED1C36DA6707AEFD3ADAFA2C2031BFDB45E9CA0D52Z0QF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B6CDBDAD800780BED1C36DA6707AEFD39D3FF24243DBFDB45E9CA0D520FB3B18B8E5D6635B6ZFQ1E" TargetMode="External"/><Relationship Id="rId11" Type="http://schemas.openxmlformats.org/officeDocument/2006/relationships/hyperlink" Target="consultantplus://offline/ref=1B6CDBDAD800780BED1C36DA6707AEFD39D3FF2D273DBFDB45E9CA0D52Z0QFE" TargetMode="External"/><Relationship Id="rId5" Type="http://schemas.openxmlformats.org/officeDocument/2006/relationships/hyperlink" Target="consultantplus://offline/ref=1B6CDBDAD800780BED1C36DA6707AEFD3ADAFA2C2031BFDB45E9CA0D52Z0QFE" TargetMode="External"/><Relationship Id="rId15" Type="http://schemas.openxmlformats.org/officeDocument/2006/relationships/hyperlink" Target="consultantplus://offline/ref=1B6CDBDAD800780BED1C36DA6707AEFD3AD7F62C2438BFDB45E9CA0D52Z0QFE" TargetMode="External"/><Relationship Id="rId10" Type="http://schemas.openxmlformats.org/officeDocument/2006/relationships/hyperlink" Target="consultantplus://offline/ref=1B6CDBDAD800780BED1C36DA6707AEFD39D3FF24243DBFDB45E9CA0D520FB3B18B8E5D6635B6ZFQ1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6CDBDAD800780BED1C36DA6707AEFD3ADAFA2C2031BFDB45E9CA0D52Z0QFE" TargetMode="External"/><Relationship Id="rId14" Type="http://schemas.openxmlformats.org/officeDocument/2006/relationships/hyperlink" Target="consultantplus://offline/ref=1B6CDBDAD800780BED1C36DA6707AEFD3ADAFA2C2031BFDB45E9CA0D520FB3B18B8E5D6635BEF6E0Z9Q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11258</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3</cp:revision>
  <dcterms:created xsi:type="dcterms:W3CDTF">2025-05-27T09:38:00Z</dcterms:created>
  <dcterms:modified xsi:type="dcterms:W3CDTF">2025-05-27T09:57:00Z</dcterms:modified>
</cp:coreProperties>
</file>